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E" w:rsidRPr="00A97235" w:rsidRDefault="00A7413E" w:rsidP="00A9723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97235">
        <w:rPr>
          <w:rFonts w:ascii="Times New Roman" w:hAnsi="Times New Roman" w:cs="Times New Roman"/>
          <w:b/>
          <w:bCs/>
          <w:i/>
          <w:iCs/>
        </w:rPr>
        <w:t>Wojewódzki Szpital Specjalistyczny</w:t>
      </w:r>
    </w:p>
    <w:p w:rsidR="00A7413E" w:rsidRPr="00A97235" w:rsidRDefault="00A7413E" w:rsidP="00A9723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97235">
        <w:rPr>
          <w:rFonts w:ascii="Times New Roman" w:hAnsi="Times New Roman" w:cs="Times New Roman"/>
          <w:b/>
          <w:bCs/>
          <w:i/>
          <w:iCs/>
        </w:rPr>
        <w:t>ul. Żołnierska 18</w:t>
      </w:r>
    </w:p>
    <w:p w:rsidR="00A7413E" w:rsidRPr="00A97235" w:rsidRDefault="00A7413E" w:rsidP="00A9723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97235">
        <w:rPr>
          <w:rFonts w:ascii="Times New Roman" w:hAnsi="Times New Roman" w:cs="Times New Roman"/>
          <w:b/>
          <w:bCs/>
          <w:i/>
          <w:iCs/>
        </w:rPr>
        <w:t>10 – 561 Olsztyn</w:t>
      </w:r>
    </w:p>
    <w:p w:rsidR="00A7413E" w:rsidRPr="00A97235" w:rsidRDefault="00A7413E" w:rsidP="00A9723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iCs/>
        </w:rPr>
      </w:pPr>
      <w:r w:rsidRPr="00A97235">
        <w:rPr>
          <w:rFonts w:ascii="Times New Roman" w:hAnsi="Times New Roman" w:cs="Times New Roman"/>
          <w:b/>
          <w:bCs/>
          <w:i/>
          <w:iCs/>
        </w:rPr>
        <w:t xml:space="preserve">             Do wiadomości</w:t>
      </w:r>
    </w:p>
    <w:p w:rsidR="00A7413E" w:rsidRPr="00A97235" w:rsidRDefault="00A7413E" w:rsidP="00A9723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97235">
        <w:rPr>
          <w:rFonts w:ascii="Times New Roman" w:hAnsi="Times New Roman" w:cs="Times New Roman"/>
          <w:b/>
          <w:bCs/>
          <w:i/>
          <w:iCs/>
        </w:rPr>
        <w:tab/>
      </w:r>
      <w:r w:rsidRPr="00A97235">
        <w:rPr>
          <w:rFonts w:ascii="Times New Roman" w:hAnsi="Times New Roman" w:cs="Times New Roman"/>
          <w:b/>
          <w:bCs/>
          <w:i/>
          <w:iCs/>
        </w:rPr>
        <w:tab/>
      </w:r>
      <w:r w:rsidRPr="00A97235">
        <w:rPr>
          <w:rFonts w:ascii="Times New Roman" w:hAnsi="Times New Roman" w:cs="Times New Roman"/>
          <w:b/>
          <w:bCs/>
          <w:i/>
          <w:iCs/>
        </w:rPr>
        <w:tab/>
      </w:r>
      <w:r w:rsidRPr="00A97235">
        <w:rPr>
          <w:rFonts w:ascii="Times New Roman" w:hAnsi="Times New Roman" w:cs="Times New Roman"/>
          <w:b/>
          <w:bCs/>
          <w:i/>
          <w:iCs/>
        </w:rPr>
        <w:tab/>
        <w:t xml:space="preserve">               </w:t>
      </w:r>
      <w:r w:rsidRPr="00A97235">
        <w:rPr>
          <w:rFonts w:ascii="Times New Roman" w:hAnsi="Times New Roman" w:cs="Times New Roman"/>
          <w:b/>
          <w:bCs/>
          <w:i/>
          <w:iCs/>
        </w:rPr>
        <w:tab/>
      </w:r>
      <w:r w:rsidRPr="00A97235">
        <w:rPr>
          <w:rFonts w:ascii="Times New Roman" w:hAnsi="Times New Roman" w:cs="Times New Roman"/>
          <w:b/>
          <w:bCs/>
          <w:i/>
          <w:iCs/>
        </w:rPr>
        <w:tab/>
      </w:r>
      <w:r w:rsidRPr="00A97235">
        <w:rPr>
          <w:rFonts w:ascii="Times New Roman" w:hAnsi="Times New Roman" w:cs="Times New Roman"/>
          <w:b/>
          <w:bCs/>
          <w:i/>
          <w:iCs/>
        </w:rPr>
        <w:tab/>
        <w:t xml:space="preserve">    uczestników postępowania</w:t>
      </w:r>
    </w:p>
    <w:p w:rsidR="00A7413E" w:rsidRPr="00A97235" w:rsidRDefault="00A7413E" w:rsidP="001B643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7413E" w:rsidRPr="00A97235" w:rsidRDefault="00A7413E" w:rsidP="00110F8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7235">
        <w:rPr>
          <w:rFonts w:ascii="Times New Roman" w:hAnsi="Times New Roman" w:cs="Times New Roman"/>
          <w:b/>
          <w:bCs/>
        </w:rPr>
        <w:t>WYJAŚNIE</w:t>
      </w:r>
      <w:r>
        <w:rPr>
          <w:rFonts w:ascii="Times New Roman" w:hAnsi="Times New Roman" w:cs="Times New Roman"/>
          <w:b/>
          <w:bCs/>
        </w:rPr>
        <w:t>NIE TREŚCI SIWZ ORAZ ZMIANA TERMINU SKŁADANIA I OTWARCIA OFERT</w:t>
      </w:r>
    </w:p>
    <w:p w:rsidR="00A7413E" w:rsidRDefault="00A7413E" w:rsidP="00A97235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A97235">
        <w:rPr>
          <w:rFonts w:ascii="Times New Roman" w:hAnsi="Times New Roman" w:cs="Times New Roman"/>
          <w:b/>
          <w:bCs/>
        </w:rPr>
        <w:t>Dotyczy:</w:t>
      </w:r>
      <w:r w:rsidRPr="00A97235">
        <w:rPr>
          <w:rFonts w:ascii="Times New Roman" w:hAnsi="Times New Roman" w:cs="Times New Roman"/>
        </w:rPr>
        <w:t xml:space="preserve"> </w:t>
      </w:r>
      <w:r w:rsidRPr="00A97235">
        <w:rPr>
          <w:rFonts w:ascii="Times New Roman" w:hAnsi="Times New Roman" w:cs="Times New Roman"/>
          <w:lang w:val="en-US" w:eastAsia="pl-PL"/>
        </w:rPr>
        <w:t>post</w:t>
      </w:r>
      <w:r w:rsidRPr="00A97235">
        <w:rPr>
          <w:rFonts w:ascii="Times New Roman" w:hAnsi="Times New Roman" w:cs="Times New Roman"/>
          <w:lang w:eastAsia="pl-PL"/>
        </w:rPr>
        <w:t xml:space="preserve">ępowania o udzielenie zamówienia publicznego prowadzonego w trybie przetargu nieograniczonego na wybór wykonawcy </w:t>
      </w:r>
      <w:r>
        <w:rPr>
          <w:rFonts w:ascii="Times New Roman" w:hAnsi="Times New Roman" w:cs="Times New Roman"/>
          <w:lang w:eastAsia="pl-PL"/>
        </w:rPr>
        <w:t xml:space="preserve">usługi dzierżawy mobilnego rezonansu magnetycznego </w:t>
      </w:r>
      <w:r>
        <w:rPr>
          <w:rFonts w:ascii="Times New Roman" w:hAnsi="Times New Roman" w:cs="Times New Roman"/>
          <w:lang w:eastAsia="pl-PL"/>
        </w:rPr>
        <w:br/>
        <w:t xml:space="preserve">i mobilnego tomografu komputerowego </w:t>
      </w:r>
      <w:r w:rsidRPr="00A97235">
        <w:rPr>
          <w:rFonts w:ascii="Times New Roman" w:hAnsi="Times New Roman" w:cs="Times New Roman"/>
          <w:i/>
          <w:iCs/>
          <w:lang w:eastAsia="pl-PL"/>
        </w:rPr>
        <w:t xml:space="preserve">(Ogłoszenie w </w:t>
      </w:r>
      <w:r>
        <w:rPr>
          <w:rFonts w:ascii="Times New Roman" w:hAnsi="Times New Roman" w:cs="Times New Roman"/>
          <w:i/>
          <w:iCs/>
          <w:lang w:eastAsia="pl-PL"/>
        </w:rPr>
        <w:t xml:space="preserve">Biuletynie Zamówień Publicznych 365055 </w:t>
      </w:r>
      <w:r w:rsidRPr="00A97235">
        <w:rPr>
          <w:rFonts w:ascii="Times New Roman" w:hAnsi="Times New Roman" w:cs="Times New Roman"/>
          <w:i/>
          <w:iCs/>
          <w:lang w:eastAsia="pl-PL"/>
        </w:rPr>
        <w:t xml:space="preserve"> z dnia 1</w:t>
      </w:r>
      <w:r>
        <w:rPr>
          <w:rFonts w:ascii="Times New Roman" w:hAnsi="Times New Roman" w:cs="Times New Roman"/>
          <w:i/>
          <w:iCs/>
          <w:lang w:eastAsia="pl-PL"/>
        </w:rPr>
        <w:t>2</w:t>
      </w:r>
      <w:r w:rsidRPr="00A97235">
        <w:rPr>
          <w:rFonts w:ascii="Times New Roman" w:hAnsi="Times New Roman" w:cs="Times New Roman"/>
          <w:i/>
          <w:iCs/>
          <w:lang w:eastAsia="pl-PL"/>
        </w:rPr>
        <w:t>.</w:t>
      </w:r>
      <w:r>
        <w:rPr>
          <w:rFonts w:ascii="Times New Roman" w:hAnsi="Times New Roman" w:cs="Times New Roman"/>
          <w:i/>
          <w:iCs/>
          <w:lang w:eastAsia="pl-PL"/>
        </w:rPr>
        <w:t>12</w:t>
      </w:r>
      <w:r w:rsidRPr="00A97235">
        <w:rPr>
          <w:rFonts w:ascii="Times New Roman" w:hAnsi="Times New Roman" w:cs="Times New Roman"/>
          <w:i/>
          <w:iCs/>
          <w:lang w:eastAsia="pl-PL"/>
        </w:rPr>
        <w:t>.2016</w:t>
      </w:r>
      <w:r w:rsidRPr="00A97235">
        <w:rPr>
          <w:rFonts w:ascii="Times New Roman" w:hAnsi="Times New Roman" w:cs="Times New Roman"/>
          <w:lang w:eastAsia="pl-PL"/>
        </w:rPr>
        <w:t xml:space="preserve"> r.).</w:t>
      </w:r>
    </w:p>
    <w:p w:rsidR="00A7413E" w:rsidRPr="001B6437" w:rsidRDefault="00A7413E" w:rsidP="001B643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6437">
        <w:rPr>
          <w:rFonts w:ascii="Times New Roman" w:hAnsi="Times New Roman" w:cs="Times New Roman"/>
          <w:b/>
          <w:bCs/>
          <w:u w:val="single"/>
        </w:rPr>
        <w:t xml:space="preserve">Działając na podstawie art. 38 ust. 2 ustawy </w:t>
      </w:r>
      <w:r w:rsidRPr="001B6437">
        <w:rPr>
          <w:rFonts w:ascii="Times New Roman" w:hAnsi="Times New Roman" w:cs="Times New Roman"/>
          <w:b/>
          <w:bCs/>
          <w:i/>
          <w:iCs/>
          <w:u w:val="single"/>
        </w:rPr>
        <w:t>prawo zamówień  publicznych</w:t>
      </w:r>
      <w:r w:rsidRPr="001B6437">
        <w:rPr>
          <w:rFonts w:ascii="Times New Roman" w:hAnsi="Times New Roman" w:cs="Times New Roman"/>
          <w:b/>
          <w:bCs/>
          <w:u w:val="single"/>
        </w:rPr>
        <w:t xml:space="preserve">, informujemy, iż </w:t>
      </w:r>
      <w:r>
        <w:rPr>
          <w:rFonts w:ascii="Times New Roman" w:hAnsi="Times New Roman" w:cs="Times New Roman"/>
          <w:b/>
          <w:bCs/>
          <w:u w:val="single"/>
        </w:rPr>
        <w:br/>
      </w:r>
      <w:r w:rsidRPr="001B6437">
        <w:rPr>
          <w:rFonts w:ascii="Times New Roman" w:hAnsi="Times New Roman" w:cs="Times New Roman"/>
          <w:b/>
          <w:bCs/>
          <w:u w:val="single"/>
        </w:rPr>
        <w:t>w przedmiotowym postępowaniu wpłynęły do Zamawiającego następujące zapytania:</w:t>
      </w:r>
      <w:r w:rsidRPr="001B6437">
        <w:rPr>
          <w:rFonts w:ascii="Times New Roman" w:hAnsi="Times New Roman" w:cs="Times New Roman"/>
          <w:b/>
          <w:bCs/>
        </w:rPr>
        <w:t xml:space="preserve"> </w:t>
      </w:r>
    </w:p>
    <w:p w:rsidR="00A7413E" w:rsidRPr="001B6437" w:rsidRDefault="00A7413E" w:rsidP="00E76C4E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1B6437">
        <w:rPr>
          <w:sz w:val="22"/>
          <w:szCs w:val="22"/>
        </w:rPr>
        <w:t>Zwracamy się z prośbą o weryfikację warunków zamówienia dotyczącego dzierżawy mobilnego tomografu komputerowego oraz rezonansu magnetycznego:</w:t>
      </w:r>
    </w:p>
    <w:p w:rsidR="00A7413E" w:rsidRPr="001B6437" w:rsidRDefault="00A7413E" w:rsidP="00624EA7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1B6437">
        <w:rPr>
          <w:sz w:val="22"/>
          <w:szCs w:val="22"/>
        </w:rPr>
        <w:t>Termin realizacji zapłaty za dzierżawę nie powinien wynosić więcej niż 21 dni od dnia wystawienia Faktury Vat.</w:t>
      </w:r>
    </w:p>
    <w:p w:rsidR="00A7413E" w:rsidRPr="001B6437" w:rsidRDefault="00A7413E" w:rsidP="00624EA7">
      <w:pPr>
        <w:pStyle w:val="NormalWeb"/>
        <w:spacing w:before="0" w:beforeAutospacing="0" w:after="0" w:afterAutospacing="0"/>
        <w:rPr>
          <w:b/>
          <w:bCs/>
          <w:i/>
          <w:iCs/>
          <w:kern w:val="8"/>
          <w:sz w:val="22"/>
          <w:szCs w:val="22"/>
        </w:rPr>
      </w:pPr>
      <w:r w:rsidRPr="001B6437">
        <w:rPr>
          <w:b/>
          <w:bCs/>
          <w:i/>
          <w:iCs/>
          <w:kern w:val="8"/>
          <w:sz w:val="22"/>
          <w:szCs w:val="22"/>
        </w:rPr>
        <w:t>Odpowiedź:</w:t>
      </w:r>
    </w:p>
    <w:p w:rsidR="00A7413E" w:rsidRPr="001B6437" w:rsidRDefault="00A7413E" w:rsidP="00624EA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B6437">
        <w:rPr>
          <w:kern w:val="8"/>
          <w:sz w:val="22"/>
          <w:szCs w:val="22"/>
        </w:rPr>
        <w:t xml:space="preserve">Zamawiający wymaga </w:t>
      </w:r>
      <w:r w:rsidRPr="001B6437">
        <w:rPr>
          <w:b/>
          <w:bCs/>
          <w:kern w:val="8"/>
          <w:sz w:val="22"/>
          <w:szCs w:val="22"/>
        </w:rPr>
        <w:t>30-dniowego</w:t>
      </w:r>
      <w:r w:rsidRPr="001B6437">
        <w:rPr>
          <w:kern w:val="8"/>
          <w:sz w:val="22"/>
          <w:szCs w:val="22"/>
        </w:rPr>
        <w:t xml:space="preserve"> terminu płatności.</w:t>
      </w:r>
    </w:p>
    <w:p w:rsidR="00A7413E" w:rsidRPr="001B6437" w:rsidRDefault="00A7413E" w:rsidP="001B643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1B6437">
        <w:rPr>
          <w:sz w:val="22"/>
          <w:szCs w:val="22"/>
        </w:rPr>
        <w:t>Aktualne zezwolenia oraz pomiary natężenia  pola w  przypadku TK oraz RM ,mogą zostać wykonane na miejscu , gdy systemy zostaną posadowione . Zezwolenia zostają wydawane regionalnie , tak wiec po rozstrzygnięciu przetargu , wybrana firma może wystąpić o wskazane w zamówieniu dokumenty dotyczy  VI.A 3, 3.1, 3.2 , 3.3 w instytucjach działających na terenie województwa.</w:t>
      </w:r>
    </w:p>
    <w:p w:rsidR="00A7413E" w:rsidRPr="001B6437" w:rsidRDefault="00A7413E" w:rsidP="001B6437">
      <w:pPr>
        <w:spacing w:after="0" w:line="240" w:lineRule="auto"/>
        <w:jc w:val="both"/>
        <w:rPr>
          <w:rFonts w:ascii="Times New Roman" w:hAnsi="Times New Roman" w:cs="Times New Roman"/>
          <w:kern w:val="8"/>
        </w:rPr>
      </w:pPr>
      <w:r w:rsidRPr="001B6437">
        <w:rPr>
          <w:rFonts w:ascii="Times New Roman" w:hAnsi="Times New Roman" w:cs="Times New Roman"/>
          <w:b/>
          <w:bCs/>
          <w:i/>
          <w:iCs/>
          <w:kern w:val="8"/>
        </w:rPr>
        <w:t>Odpowiedź:</w:t>
      </w:r>
      <w:r w:rsidRPr="001B6437">
        <w:rPr>
          <w:rFonts w:ascii="Times New Roman" w:hAnsi="Times New Roman" w:cs="Times New Roman"/>
          <w:kern w:val="8"/>
        </w:rPr>
        <w:t xml:space="preserve"> W odpowiedzi na powyższe Zamawiający, dokonuje zmiany w zakresie wymaganych dokumentów w pkt. 3. Rozdz. VI A. otrzymuje brzmienie:</w:t>
      </w:r>
    </w:p>
    <w:p w:rsidR="00A7413E" w:rsidRPr="001B6437" w:rsidRDefault="00A7413E" w:rsidP="00BF69C8">
      <w:pPr>
        <w:spacing w:after="0" w:line="240" w:lineRule="auto"/>
        <w:jc w:val="both"/>
        <w:rPr>
          <w:rFonts w:ascii="Times New Roman" w:hAnsi="Times New Roman" w:cs="Times New Roman"/>
          <w:kern w:val="8"/>
        </w:rPr>
      </w:pPr>
      <w:r w:rsidRPr="001B6437">
        <w:rPr>
          <w:rFonts w:ascii="Times New Roman" w:hAnsi="Times New Roman" w:cs="Times New Roman"/>
          <w:kern w:val="8"/>
        </w:rPr>
        <w:t xml:space="preserve">3. </w:t>
      </w:r>
      <w:r w:rsidRPr="001B6437">
        <w:rPr>
          <w:rFonts w:ascii="Times New Roman" w:hAnsi="Times New Roman" w:cs="Times New Roman"/>
          <w:b/>
          <w:bCs/>
        </w:rPr>
        <w:t>W celu potwierdzenia, że oferowane dostawy odpowiadają określonym wymaganiom zamawiający żąda:</w:t>
      </w:r>
      <w:r w:rsidRPr="001B6437">
        <w:rPr>
          <w:rFonts w:ascii="Times New Roman" w:hAnsi="Times New Roman" w:cs="Times New Roman"/>
        </w:rPr>
        <w:t xml:space="preserve"> </w:t>
      </w:r>
    </w:p>
    <w:p w:rsidR="00A7413E" w:rsidRPr="001B6437" w:rsidRDefault="00A7413E" w:rsidP="001B6437">
      <w:pPr>
        <w:pStyle w:val="BodyText2"/>
        <w:suppressAutoHyphens w:val="0"/>
        <w:spacing w:after="0" w:line="240" w:lineRule="auto"/>
        <w:jc w:val="both"/>
        <w:rPr>
          <w:sz w:val="22"/>
          <w:szCs w:val="22"/>
        </w:rPr>
      </w:pPr>
      <w:r w:rsidRPr="001B6437">
        <w:rPr>
          <w:b/>
          <w:bCs/>
          <w:sz w:val="22"/>
          <w:szCs w:val="22"/>
        </w:rPr>
        <w:t>3.1. aktualnego zezwolenia</w:t>
      </w:r>
      <w:r w:rsidRPr="001B6437">
        <w:rPr>
          <w:sz w:val="22"/>
          <w:szCs w:val="22"/>
        </w:rPr>
        <w:t xml:space="preserve"> na użytkowanie mobilnego tomografu komputerowego wydanego przez    </w:t>
      </w:r>
    </w:p>
    <w:p w:rsidR="00A7413E" w:rsidRPr="001B6437" w:rsidRDefault="00A7413E" w:rsidP="001B6437">
      <w:pPr>
        <w:pStyle w:val="BodyText2"/>
        <w:suppressAutoHyphens w:val="0"/>
        <w:spacing w:after="0" w:line="240" w:lineRule="auto"/>
        <w:jc w:val="both"/>
        <w:rPr>
          <w:b/>
          <w:bCs/>
          <w:sz w:val="22"/>
          <w:szCs w:val="22"/>
        </w:rPr>
      </w:pPr>
      <w:r w:rsidRPr="001B6437">
        <w:rPr>
          <w:sz w:val="22"/>
          <w:szCs w:val="22"/>
        </w:rPr>
        <w:t xml:space="preserve">      właściwego Państwowego Wojewódzkiego Inspektora Sanitarnego - </w:t>
      </w:r>
      <w:r w:rsidRPr="001B6437">
        <w:rPr>
          <w:b/>
          <w:bCs/>
          <w:sz w:val="22"/>
          <w:szCs w:val="22"/>
        </w:rPr>
        <w:t xml:space="preserve">dotyczy Wykonawcy       </w:t>
      </w:r>
    </w:p>
    <w:p w:rsidR="00A7413E" w:rsidRPr="001B6437" w:rsidRDefault="00A7413E" w:rsidP="001B6437">
      <w:pPr>
        <w:pStyle w:val="BodyText2"/>
        <w:suppressAutoHyphens w:val="0"/>
        <w:spacing w:after="0" w:line="240" w:lineRule="auto"/>
        <w:jc w:val="both"/>
        <w:rPr>
          <w:b/>
          <w:bCs/>
          <w:sz w:val="22"/>
          <w:szCs w:val="22"/>
        </w:rPr>
      </w:pPr>
      <w:r w:rsidRPr="001B6437">
        <w:rPr>
          <w:b/>
          <w:bCs/>
          <w:sz w:val="22"/>
          <w:szCs w:val="22"/>
        </w:rPr>
        <w:t xml:space="preserve">      wybranego do realizacji zamówienia. Dokument należy dostarczyć przed rozpoczęciem   </w:t>
      </w:r>
    </w:p>
    <w:p w:rsidR="00A7413E" w:rsidRPr="001B6437" w:rsidRDefault="00A7413E" w:rsidP="001B6437">
      <w:pPr>
        <w:pStyle w:val="BodyText2"/>
        <w:suppressAutoHyphens w:val="0"/>
        <w:spacing w:after="0" w:line="240" w:lineRule="auto"/>
        <w:jc w:val="both"/>
        <w:rPr>
          <w:b/>
          <w:bCs/>
          <w:sz w:val="22"/>
          <w:szCs w:val="22"/>
        </w:rPr>
      </w:pPr>
      <w:r w:rsidRPr="001B6437">
        <w:rPr>
          <w:b/>
          <w:bCs/>
          <w:sz w:val="22"/>
          <w:szCs w:val="22"/>
        </w:rPr>
        <w:t xml:space="preserve">      wykonywania badań.</w:t>
      </w:r>
      <w:r w:rsidRPr="001B6437">
        <w:rPr>
          <w:sz w:val="22"/>
          <w:szCs w:val="22"/>
        </w:rPr>
        <w:t>;</w:t>
      </w:r>
    </w:p>
    <w:p w:rsidR="00A7413E" w:rsidRPr="001B6437" w:rsidRDefault="00A7413E" w:rsidP="00DE7611">
      <w:pPr>
        <w:pStyle w:val="BodyText2"/>
        <w:numPr>
          <w:ilvl w:val="1"/>
          <w:numId w:val="6"/>
        </w:numPr>
        <w:suppressAutoHyphens w:val="0"/>
        <w:spacing w:beforeLines="30" w:after="0" w:line="240" w:lineRule="auto"/>
        <w:jc w:val="both"/>
        <w:rPr>
          <w:sz w:val="22"/>
          <w:szCs w:val="22"/>
        </w:rPr>
      </w:pPr>
      <w:r w:rsidRPr="001B6437">
        <w:rPr>
          <w:b/>
          <w:bCs/>
          <w:sz w:val="22"/>
          <w:szCs w:val="22"/>
        </w:rPr>
        <w:t>dokumentu</w:t>
      </w:r>
      <w:r w:rsidRPr="001B6437">
        <w:rPr>
          <w:sz w:val="22"/>
          <w:szCs w:val="22"/>
        </w:rPr>
        <w:t xml:space="preserve"> potwierdzającego zgłoszenie o uruchomieniu na terenie WSS w Olsztynie mobilnego tomografu komputerowego właściwego Państwowego Wojewódzkiego Inspektora Sanitarnego – </w:t>
      </w:r>
      <w:r w:rsidRPr="001B6437">
        <w:rPr>
          <w:b/>
          <w:bCs/>
          <w:sz w:val="22"/>
          <w:szCs w:val="22"/>
        </w:rPr>
        <w:t>dotyczy Wykonawcy wybranego do realizacji zamówienia. Dokument należy dostarczyć przed rozpoczęciem wykonywania badań.</w:t>
      </w:r>
    </w:p>
    <w:p w:rsidR="00A7413E" w:rsidRPr="001B6437" w:rsidRDefault="00A7413E" w:rsidP="00DE7611">
      <w:pPr>
        <w:pStyle w:val="BodyText2"/>
        <w:numPr>
          <w:ilvl w:val="1"/>
          <w:numId w:val="6"/>
        </w:numPr>
        <w:suppressAutoHyphens w:val="0"/>
        <w:spacing w:beforeLines="30" w:after="0" w:line="240" w:lineRule="auto"/>
        <w:jc w:val="both"/>
        <w:rPr>
          <w:sz w:val="22"/>
          <w:szCs w:val="22"/>
        </w:rPr>
      </w:pPr>
      <w:r w:rsidRPr="001B6437">
        <w:rPr>
          <w:b/>
          <w:bCs/>
          <w:sz w:val="22"/>
          <w:szCs w:val="22"/>
        </w:rPr>
        <w:t>oświadczenia</w:t>
      </w:r>
      <w:r w:rsidRPr="001B6437">
        <w:rPr>
          <w:sz w:val="22"/>
          <w:szCs w:val="22"/>
        </w:rPr>
        <w:t xml:space="preserve"> potwierdzającego ważność testów specjalistycznych dla mobilnego tomografu komputerowego -  </w:t>
      </w:r>
      <w:r w:rsidRPr="001B6437">
        <w:rPr>
          <w:b/>
          <w:bCs/>
          <w:sz w:val="22"/>
          <w:szCs w:val="22"/>
        </w:rPr>
        <w:t>dotyczy Wykonawcy wybranego do realizacji zamówienia. Dokument należy dostarczyć przed rozpoczęciem wykonywania badań.</w:t>
      </w:r>
    </w:p>
    <w:p w:rsidR="00A7413E" w:rsidRDefault="00A7413E" w:rsidP="00F6270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A7413E" w:rsidRDefault="00A7413E" w:rsidP="00F6270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Zamawiający dokonuje zmiany terminu składania  i otwarcia ofert na dzień </w:t>
      </w:r>
      <w:r w:rsidRPr="001B6437">
        <w:rPr>
          <w:rFonts w:ascii="Times New Roman" w:hAnsi="Times New Roman" w:cs="Times New Roman"/>
          <w:b/>
          <w:bCs/>
        </w:rPr>
        <w:t xml:space="preserve">23 grudnia </w:t>
      </w:r>
      <w:r>
        <w:rPr>
          <w:rFonts w:ascii="Times New Roman" w:hAnsi="Times New Roman" w:cs="Times New Roman"/>
          <w:b/>
          <w:bCs/>
        </w:rPr>
        <w:br/>
      </w:r>
      <w:r w:rsidRPr="001B6437">
        <w:rPr>
          <w:rFonts w:ascii="Times New Roman" w:hAnsi="Times New Roman" w:cs="Times New Roman"/>
          <w:b/>
          <w:bCs/>
        </w:rPr>
        <w:t>2016 r</w:t>
      </w:r>
      <w:r>
        <w:rPr>
          <w:rFonts w:ascii="Times New Roman" w:hAnsi="Times New Roman" w:cs="Times New Roman"/>
        </w:rPr>
        <w:t>. Miejsce i godziny pozostają bez zmian.</w:t>
      </w:r>
      <w:bookmarkStart w:id="0" w:name="_GoBack"/>
      <w:bookmarkEnd w:id="0"/>
    </w:p>
    <w:p w:rsidR="00A7413E" w:rsidRDefault="00A7413E" w:rsidP="00F6270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informujemy, że niniejsze odpowiedzi stanowią jednocześnie modyfikację treści SIWZ.</w:t>
      </w:r>
    </w:p>
    <w:p w:rsidR="00A7413E" w:rsidRPr="009D2C6F" w:rsidRDefault="00A7413E" w:rsidP="00F6270D">
      <w:pPr>
        <w:pStyle w:val="ListParagraph"/>
        <w:jc w:val="both"/>
        <w:rPr>
          <w:rFonts w:ascii="Times New Roman" w:hAnsi="Times New Roman" w:cs="Times New Roman"/>
          <w:kern w:val="8"/>
        </w:rPr>
      </w:pPr>
    </w:p>
    <w:p w:rsidR="00A7413E" w:rsidRPr="00392991" w:rsidRDefault="00A7413E" w:rsidP="00392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392991">
        <w:rPr>
          <w:rFonts w:ascii="Times New Roman" w:hAnsi="Times New Roman" w:cs="Times New Roman"/>
          <w:sz w:val="16"/>
          <w:szCs w:val="16"/>
        </w:rPr>
        <w:t xml:space="preserve">DYREKTOR WOJEWÓDZKIEGO SZPITALA </w:t>
      </w:r>
    </w:p>
    <w:p w:rsidR="00A7413E" w:rsidRPr="00392991" w:rsidRDefault="00A7413E" w:rsidP="00392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92991">
        <w:rPr>
          <w:rFonts w:ascii="Times New Roman" w:hAnsi="Times New Roman" w:cs="Times New Roman"/>
          <w:sz w:val="16"/>
          <w:szCs w:val="16"/>
        </w:rPr>
        <w:t>SPECJALISTYCZNEGO W OLSZTYNIE</w:t>
      </w:r>
    </w:p>
    <w:p w:rsidR="00A7413E" w:rsidRPr="00392991" w:rsidRDefault="00A7413E" w:rsidP="003929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</w:t>
      </w:r>
      <w:r w:rsidRPr="00392991">
        <w:rPr>
          <w:rFonts w:ascii="Times New Roman" w:hAnsi="Times New Roman" w:cs="Times New Roman"/>
          <w:i/>
          <w:iCs/>
          <w:sz w:val="16"/>
          <w:szCs w:val="16"/>
        </w:rPr>
        <w:t>Irena Kierzkowska</w:t>
      </w:r>
    </w:p>
    <w:p w:rsidR="00A7413E" w:rsidRPr="001B6437" w:rsidRDefault="00A7413E" w:rsidP="001B6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39299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392991">
        <w:rPr>
          <w:rFonts w:ascii="Times New Roman" w:hAnsi="Times New Roman" w:cs="Times New Roman"/>
          <w:sz w:val="16"/>
          <w:szCs w:val="16"/>
        </w:rPr>
        <w:t xml:space="preserve"> ( </w:t>
      </w:r>
      <w:r w:rsidRPr="00392991">
        <w:rPr>
          <w:rFonts w:ascii="Times New Roman" w:hAnsi="Times New Roman" w:cs="Times New Roman"/>
          <w:i/>
          <w:iCs/>
          <w:sz w:val="16"/>
          <w:szCs w:val="16"/>
        </w:rPr>
        <w:t>Podpis osoby uprawnionej</w:t>
      </w:r>
      <w:r w:rsidRPr="00392991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A7413E" w:rsidRDefault="00A7413E"/>
    <w:p w:rsidR="00A7413E" w:rsidRDefault="00A7413E"/>
    <w:p w:rsidR="00A7413E" w:rsidRDefault="00A7413E"/>
    <w:p w:rsidR="00A7413E" w:rsidRDefault="00A7413E"/>
    <w:sectPr w:rsidR="00A7413E" w:rsidSect="00AD0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3E" w:rsidRDefault="00A7413E" w:rsidP="00A97235">
      <w:pPr>
        <w:spacing w:after="0" w:line="240" w:lineRule="auto"/>
      </w:pPr>
      <w:r>
        <w:separator/>
      </w:r>
    </w:p>
  </w:endnote>
  <w:endnote w:type="continuationSeparator" w:id="0">
    <w:p w:rsidR="00A7413E" w:rsidRDefault="00A7413E" w:rsidP="00A9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3E" w:rsidRDefault="00A7413E" w:rsidP="00A97235">
      <w:pPr>
        <w:spacing w:after="0" w:line="240" w:lineRule="auto"/>
      </w:pPr>
      <w:r>
        <w:separator/>
      </w:r>
    </w:p>
  </w:footnote>
  <w:footnote w:type="continuationSeparator" w:id="0">
    <w:p w:rsidR="00A7413E" w:rsidRDefault="00A7413E" w:rsidP="00A9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3E" w:rsidRPr="00A97235" w:rsidRDefault="00A7413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DZPZ/333/40</w:t>
    </w:r>
    <w:r w:rsidRPr="00A97235">
      <w:rPr>
        <w:rFonts w:ascii="Times New Roman" w:hAnsi="Times New Roman" w:cs="Times New Roman"/>
        <w:sz w:val="20"/>
        <w:szCs w:val="20"/>
      </w:rPr>
      <w:t>PN/2016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Olsztyn dn. 19 grudnia 2016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FB8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  <w:color w:val="000000"/>
        <w:sz w:val="22"/>
        <w:szCs w:val="22"/>
      </w:rPr>
    </w:lvl>
  </w:abstractNum>
  <w:abstractNum w:abstractNumId="1">
    <w:nsid w:val="33D653F5"/>
    <w:multiLevelType w:val="multilevel"/>
    <w:tmpl w:val="4692D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>
    <w:nsid w:val="386C3B9E"/>
    <w:multiLevelType w:val="hybridMultilevel"/>
    <w:tmpl w:val="63D8CFA0"/>
    <w:lvl w:ilvl="0" w:tplc="8534A9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61A2"/>
    <w:multiLevelType w:val="hybridMultilevel"/>
    <w:tmpl w:val="8FE8385C"/>
    <w:lvl w:ilvl="0" w:tplc="9A5AE69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CD6784"/>
    <w:multiLevelType w:val="hybridMultilevel"/>
    <w:tmpl w:val="68A298B6"/>
    <w:lvl w:ilvl="0" w:tplc="4A24A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3045"/>
    <w:multiLevelType w:val="hybridMultilevel"/>
    <w:tmpl w:val="4782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235"/>
    <w:rsid w:val="00016FCD"/>
    <w:rsid w:val="0010585D"/>
    <w:rsid w:val="00110F87"/>
    <w:rsid w:val="001B6437"/>
    <w:rsid w:val="003343DB"/>
    <w:rsid w:val="00392991"/>
    <w:rsid w:val="005E05E6"/>
    <w:rsid w:val="00624EA7"/>
    <w:rsid w:val="006D71C8"/>
    <w:rsid w:val="00911416"/>
    <w:rsid w:val="009D2C6F"/>
    <w:rsid w:val="009D33CE"/>
    <w:rsid w:val="00A65005"/>
    <w:rsid w:val="00A7413E"/>
    <w:rsid w:val="00A97235"/>
    <w:rsid w:val="00AD0EDA"/>
    <w:rsid w:val="00BF69C8"/>
    <w:rsid w:val="00DE7611"/>
    <w:rsid w:val="00E76C4E"/>
    <w:rsid w:val="00F071C9"/>
    <w:rsid w:val="00F6270D"/>
    <w:rsid w:val="00F9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D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A9723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A9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235"/>
  </w:style>
  <w:style w:type="paragraph" w:styleId="Footer">
    <w:name w:val="footer"/>
    <w:basedOn w:val="Normal"/>
    <w:link w:val="FooterChar"/>
    <w:uiPriority w:val="99"/>
    <w:rsid w:val="00A9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235"/>
  </w:style>
  <w:style w:type="paragraph" w:customStyle="1" w:styleId="ZnakZnak1ZnakZnakZnakZnak">
    <w:name w:val="Znak Znak1 Znak Znak Znak Znak"/>
    <w:basedOn w:val="Normal"/>
    <w:uiPriority w:val="99"/>
    <w:rsid w:val="00A9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10F87"/>
    <w:pPr>
      <w:spacing w:after="200" w:line="276" w:lineRule="auto"/>
      <w:ind w:left="720"/>
    </w:pPr>
  </w:style>
  <w:style w:type="paragraph" w:customStyle="1" w:styleId="Akapitzlist1">
    <w:name w:val="Akapit z listą1"/>
    <w:basedOn w:val="Normal"/>
    <w:link w:val="ListParagraphChar"/>
    <w:uiPriority w:val="99"/>
    <w:rsid w:val="009D2C6F"/>
    <w:pPr>
      <w:spacing w:after="0" w:line="240" w:lineRule="auto"/>
      <w:ind w:left="720"/>
    </w:pPr>
    <w:rPr>
      <w:rFonts w:eastAsia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9D2C6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F9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7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76C4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BF69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69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nakZnak1Znak">
    <w:name w:val="Znak Znak1 Znak"/>
    <w:basedOn w:val="Normal"/>
    <w:uiPriority w:val="99"/>
    <w:rsid w:val="00BF69C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441</Words>
  <Characters>2650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</dc:title>
  <dc:subject/>
  <dc:creator>Stanisława Masłowska</dc:creator>
  <cp:keywords/>
  <dc:description/>
  <cp:lastModifiedBy>lucewiczl</cp:lastModifiedBy>
  <cp:revision>2</cp:revision>
  <cp:lastPrinted>2016-09-26T12:14:00Z</cp:lastPrinted>
  <dcterms:created xsi:type="dcterms:W3CDTF">2016-12-19T12:40:00Z</dcterms:created>
  <dcterms:modified xsi:type="dcterms:W3CDTF">2016-12-19T12:41:00Z</dcterms:modified>
</cp:coreProperties>
</file>