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E911" w14:textId="1468239E" w:rsidR="00777897" w:rsidRPr="0074750B" w:rsidRDefault="009A1D34" w:rsidP="009A1D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50B">
        <w:rPr>
          <w:rFonts w:ascii="Times New Roman" w:hAnsi="Times New Roman" w:cs="Times New Roman"/>
          <w:b/>
          <w:bCs/>
          <w:sz w:val="24"/>
          <w:szCs w:val="24"/>
        </w:rPr>
        <w:t>FORMULARZ PARAMETRÓW WYMAGANYCH</w:t>
      </w:r>
    </w:p>
    <w:p w14:paraId="76489966" w14:textId="4D5B854A" w:rsidR="00310263" w:rsidRPr="00310263" w:rsidRDefault="00310263" w:rsidP="003102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  <w:bookmarkStart w:id="0" w:name="_Hlk173327338"/>
      <w:r w:rsidRPr="00310263">
        <w:rPr>
          <w:rFonts w:ascii="Times New Roman" w:eastAsia="Times New Roman" w:hAnsi="Times New Roman" w:cs="Times New Roman"/>
          <w:b/>
          <w:color w:val="EE0000"/>
          <w:u w:val="single"/>
        </w:rPr>
        <w:t>Część 1</w:t>
      </w:r>
    </w:p>
    <w:p w14:paraId="69D59028" w14:textId="4B154F49" w:rsidR="00310263" w:rsidRDefault="00310263" w:rsidP="003102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10263">
        <w:rPr>
          <w:rFonts w:ascii="Times New Roman" w:eastAsia="Times New Roman" w:hAnsi="Times New Roman" w:cs="Times New Roman"/>
          <w:b/>
        </w:rPr>
        <w:t xml:space="preserve">Fotel ginekologiczny dla pacjentów z niepełnosprawnościami, jak i pacjentów </w:t>
      </w:r>
      <w:proofErr w:type="spellStart"/>
      <w:r w:rsidRPr="00310263">
        <w:rPr>
          <w:rFonts w:ascii="Times New Roman" w:eastAsia="Times New Roman" w:hAnsi="Times New Roman" w:cs="Times New Roman"/>
          <w:b/>
        </w:rPr>
        <w:t>bariatrycznych</w:t>
      </w:r>
      <w:proofErr w:type="spellEnd"/>
      <w:r w:rsidR="00017F3F" w:rsidRPr="00310263">
        <w:rPr>
          <w:rFonts w:ascii="Times New Roman" w:eastAsia="Times New Roman" w:hAnsi="Times New Roman" w:cs="Times New Roman"/>
          <w:b/>
        </w:rPr>
        <w:t xml:space="preserve"> </w:t>
      </w:r>
    </w:p>
    <w:p w14:paraId="745C4781" w14:textId="33875506" w:rsidR="003F619D" w:rsidRPr="00310263" w:rsidRDefault="003F619D" w:rsidP="003102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10263">
        <w:rPr>
          <w:rFonts w:ascii="Times New Roman" w:eastAsia="Times New Roman" w:hAnsi="Times New Roman" w:cs="Times New Roman"/>
          <w:b/>
        </w:rPr>
        <w:t xml:space="preserve">– </w:t>
      </w:r>
      <w:r w:rsidR="002560C7" w:rsidRPr="00310263">
        <w:rPr>
          <w:rFonts w:ascii="Times New Roman" w:eastAsia="Times New Roman" w:hAnsi="Times New Roman" w:cs="Times New Roman"/>
          <w:b/>
        </w:rPr>
        <w:t xml:space="preserve">1 </w:t>
      </w:r>
      <w:r w:rsidRPr="00310263">
        <w:rPr>
          <w:rFonts w:ascii="Times New Roman" w:eastAsia="Times New Roman" w:hAnsi="Times New Roman" w:cs="Times New Roman"/>
          <w:b/>
        </w:rPr>
        <w:t>szt.</w:t>
      </w:r>
    </w:p>
    <w:p w14:paraId="133013C8" w14:textId="77777777" w:rsidR="003F619D" w:rsidRPr="003F619D" w:rsidRDefault="003F619D" w:rsidP="003F61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6739322" w14:textId="286F0845" w:rsidR="003F619D" w:rsidRPr="00CC3A4F" w:rsidRDefault="0035131F" w:rsidP="003F619D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Nazwa / typ urządzenia</w:t>
      </w:r>
      <w:r w:rsidR="003F619D" w:rsidRPr="00CC3A4F">
        <w:rPr>
          <w:rFonts w:ascii="Times New Roman" w:eastAsia="Times New Roman" w:hAnsi="Times New Roman" w:cs="Times New Roman"/>
          <w:bCs/>
          <w:lang w:eastAsia="zh-CN"/>
        </w:rPr>
        <w:t xml:space="preserve">: </w:t>
      </w:r>
      <w:r w:rsidR="0045699E" w:rsidRPr="00CC3A4F">
        <w:rPr>
          <w:rFonts w:ascii="Times New Roman" w:eastAsia="Times New Roman" w:hAnsi="Times New Roman" w:cs="Times New Roman"/>
          <w:bCs/>
          <w:lang w:eastAsia="zh-CN"/>
        </w:rPr>
        <w:t>…………………………………………………………………</w:t>
      </w:r>
    </w:p>
    <w:p w14:paraId="0AE05107" w14:textId="469D1948" w:rsidR="003F619D" w:rsidRPr="00CC3A4F" w:rsidRDefault="0035131F" w:rsidP="003F619D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Producent / Firma</w:t>
      </w:r>
      <w:r w:rsidR="003F619D" w:rsidRPr="00CC3A4F">
        <w:rPr>
          <w:rFonts w:ascii="Times New Roman" w:eastAsia="Times New Roman" w:hAnsi="Times New Roman" w:cs="Times New Roman"/>
          <w:bCs/>
          <w:lang w:eastAsia="zh-CN"/>
        </w:rPr>
        <w:t>: ………………………………………………………………………</w:t>
      </w:r>
    </w:p>
    <w:p w14:paraId="5A912C91" w14:textId="2B922B98" w:rsidR="003F619D" w:rsidRDefault="0035131F" w:rsidP="003F619D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Kraj pochodzenia</w:t>
      </w:r>
      <w:r w:rsidR="003F619D" w:rsidRPr="00CC3A4F">
        <w:rPr>
          <w:rFonts w:ascii="Times New Roman" w:eastAsia="Times New Roman" w:hAnsi="Times New Roman" w:cs="Times New Roman"/>
          <w:bCs/>
          <w:lang w:eastAsia="zh-CN"/>
        </w:rPr>
        <w:t xml:space="preserve">: </w:t>
      </w:r>
      <w:r w:rsidR="0045699E" w:rsidRPr="00CC3A4F">
        <w:rPr>
          <w:rFonts w:ascii="Times New Roman" w:eastAsia="Times New Roman" w:hAnsi="Times New Roman" w:cs="Times New Roman"/>
          <w:bCs/>
          <w:lang w:eastAsia="zh-CN"/>
        </w:rPr>
        <w:t>……………………………………………………………………….</w:t>
      </w:r>
    </w:p>
    <w:p w14:paraId="52B08244" w14:textId="6DD936E0" w:rsidR="00170AC6" w:rsidRDefault="009D0F87" w:rsidP="003F619D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U</w:t>
      </w:r>
      <w:r w:rsidR="00170AC6" w:rsidRPr="00170AC6">
        <w:rPr>
          <w:rFonts w:ascii="Times New Roman" w:eastAsia="Times New Roman" w:hAnsi="Times New Roman" w:cs="Times New Roman"/>
          <w:bCs/>
          <w:lang w:eastAsia="zh-CN"/>
        </w:rPr>
        <w:t xml:space="preserve">rządzenie fabrycznie nowe (nie </w:t>
      </w:r>
      <w:proofErr w:type="spellStart"/>
      <w:r w:rsidR="00170AC6" w:rsidRPr="00170AC6">
        <w:rPr>
          <w:rFonts w:ascii="Times New Roman" w:eastAsia="Times New Roman" w:hAnsi="Times New Roman" w:cs="Times New Roman"/>
          <w:bCs/>
          <w:lang w:eastAsia="zh-CN"/>
        </w:rPr>
        <w:t>podemonstracyjne</w:t>
      </w:r>
      <w:proofErr w:type="spellEnd"/>
      <w:r w:rsidR="00170AC6" w:rsidRPr="00170AC6">
        <w:rPr>
          <w:rFonts w:ascii="Times New Roman" w:eastAsia="Times New Roman" w:hAnsi="Times New Roman" w:cs="Times New Roman"/>
          <w:bCs/>
          <w:lang w:eastAsia="zh-CN"/>
        </w:rPr>
        <w:t>)</w:t>
      </w:r>
    </w:p>
    <w:p w14:paraId="1759ED96" w14:textId="77777777" w:rsidR="00170AC6" w:rsidRPr="00170AC6" w:rsidRDefault="00170AC6" w:rsidP="003F619D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557"/>
        <w:gridCol w:w="4683"/>
        <w:gridCol w:w="1612"/>
        <w:gridCol w:w="1026"/>
        <w:gridCol w:w="1606"/>
      </w:tblGrid>
      <w:tr w:rsidR="00D01478" w:rsidRPr="009D0F87" w14:paraId="23300DDE" w14:textId="224542F0" w:rsidTr="00B072D0">
        <w:trPr>
          <w:trHeight w:val="315"/>
        </w:trPr>
        <w:tc>
          <w:tcPr>
            <w:tcW w:w="557" w:type="dxa"/>
            <w:vAlign w:val="center"/>
            <w:hideMark/>
          </w:tcPr>
          <w:p w14:paraId="5A00741D" w14:textId="055D5161" w:rsidR="00D01478" w:rsidRPr="009D0F87" w:rsidRDefault="00D01478" w:rsidP="009D0F8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4683" w:type="dxa"/>
            <w:vAlign w:val="center"/>
          </w:tcPr>
          <w:p w14:paraId="5E735DA4" w14:textId="10E86D19" w:rsidR="00D01478" w:rsidRPr="00017F3F" w:rsidRDefault="00D01478" w:rsidP="00170AC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17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Opis przedmiotu zamówienia</w:t>
            </w:r>
          </w:p>
        </w:tc>
        <w:tc>
          <w:tcPr>
            <w:tcW w:w="1612" w:type="dxa"/>
            <w:hideMark/>
          </w:tcPr>
          <w:p w14:paraId="3F765DA5" w14:textId="6807A6F1" w:rsidR="00D01478" w:rsidRPr="009D0F87" w:rsidRDefault="00D01478" w:rsidP="00170AC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D0F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Parametry wymagane </w:t>
            </w:r>
          </w:p>
        </w:tc>
        <w:tc>
          <w:tcPr>
            <w:tcW w:w="1026" w:type="dxa"/>
            <w:hideMark/>
          </w:tcPr>
          <w:p w14:paraId="3AF34F25" w14:textId="77777777" w:rsidR="00D01478" w:rsidRPr="009D0F87" w:rsidRDefault="00D01478" w:rsidP="00170AC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D0F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Parametr oferowany</w:t>
            </w:r>
          </w:p>
        </w:tc>
        <w:tc>
          <w:tcPr>
            <w:tcW w:w="1606" w:type="dxa"/>
          </w:tcPr>
          <w:p w14:paraId="5625BBAA" w14:textId="5AAB0CEF" w:rsidR="00D01478" w:rsidRPr="009D0F87" w:rsidRDefault="00D01478" w:rsidP="00170AC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586391CE" w14:textId="009D57BB" w:rsidTr="00310263">
        <w:trPr>
          <w:trHeight w:val="571"/>
        </w:trPr>
        <w:tc>
          <w:tcPr>
            <w:tcW w:w="557" w:type="dxa"/>
            <w:vAlign w:val="center"/>
            <w:hideMark/>
          </w:tcPr>
          <w:p w14:paraId="0590C5CF" w14:textId="77777777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83" w:type="dxa"/>
            <w:vAlign w:val="center"/>
          </w:tcPr>
          <w:p w14:paraId="1E01469B" w14:textId="07F604DB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Trzy segmentowa powierzchnia robocza, o wymiarach ok 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920 x 1 420 mm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+/- 50mm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2931" w14:textId="3BAAD443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  <w:hideMark/>
          </w:tcPr>
          <w:p w14:paraId="3C20FBAB" w14:textId="1F9BA483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06" w:type="dxa"/>
          </w:tcPr>
          <w:p w14:paraId="2F3B54C9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DE7266" w:rsidRPr="00DE7266" w14:paraId="27A884E2" w14:textId="77777777" w:rsidTr="00B072D0">
        <w:trPr>
          <w:trHeight w:val="825"/>
        </w:trPr>
        <w:tc>
          <w:tcPr>
            <w:tcW w:w="557" w:type="dxa"/>
            <w:vAlign w:val="center"/>
          </w:tcPr>
          <w:p w14:paraId="6763C864" w14:textId="4E273C84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83" w:type="dxa"/>
          </w:tcPr>
          <w:p w14:paraId="7A0B844F" w14:textId="042506AD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x szerokość podstawy 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980 x 655 mm 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+/- 10mm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46AB" w14:textId="239DD812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42DAFB11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65DE9935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bookmarkEnd w:id="0"/>
      <w:tr w:rsidR="00DE7266" w:rsidRPr="00DE7266" w14:paraId="73B0B0E0" w14:textId="77777777" w:rsidTr="00310263">
        <w:trPr>
          <w:trHeight w:val="435"/>
        </w:trPr>
        <w:tc>
          <w:tcPr>
            <w:tcW w:w="557" w:type="dxa"/>
            <w:vAlign w:val="center"/>
          </w:tcPr>
          <w:p w14:paraId="6C6034F3" w14:textId="524980E6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83" w:type="dxa"/>
          </w:tcPr>
          <w:p w14:paraId="41DC50CE" w14:textId="14D7A995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siedziska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820 mm 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+/- 10mm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7925" w14:textId="7976FA2F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6CC54573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670631C8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163FB21D" w14:textId="77777777" w:rsidTr="00310263">
        <w:trPr>
          <w:trHeight w:val="434"/>
        </w:trPr>
        <w:tc>
          <w:tcPr>
            <w:tcW w:w="557" w:type="dxa"/>
            <w:vAlign w:val="center"/>
          </w:tcPr>
          <w:p w14:paraId="7B05BA3D" w14:textId="68E2E3D3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83" w:type="dxa"/>
          </w:tcPr>
          <w:p w14:paraId="25C6BB76" w14:textId="453EC9FC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Szerokość segmentu pleców 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820mm  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+/- 10mm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554" w14:textId="3C1AE574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4ABA2B18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631420EB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7A3E9278" w14:textId="77777777" w:rsidTr="00310263">
        <w:trPr>
          <w:trHeight w:val="563"/>
        </w:trPr>
        <w:tc>
          <w:tcPr>
            <w:tcW w:w="557" w:type="dxa"/>
            <w:vAlign w:val="center"/>
          </w:tcPr>
          <w:p w14:paraId="328C281A" w14:textId="634B018C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83" w:type="dxa"/>
          </w:tcPr>
          <w:p w14:paraId="45EB33E1" w14:textId="7E8DFCE8" w:rsidR="00310263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segmentu głowy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620 mm 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+/- 10mm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4881" w14:textId="6468E07F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5A6C83A8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1003BB8C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001F5C5E" w14:textId="77777777" w:rsidTr="00310263">
        <w:trPr>
          <w:trHeight w:val="699"/>
        </w:trPr>
        <w:tc>
          <w:tcPr>
            <w:tcW w:w="557" w:type="dxa"/>
            <w:vAlign w:val="center"/>
          </w:tcPr>
          <w:p w14:paraId="2790636D" w14:textId="4F874747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83" w:type="dxa"/>
          </w:tcPr>
          <w:p w14:paraId="6943204A" w14:textId="36BA08C8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siedziska 470 mm, segment pleców 530 mm, segment głowy 420 mm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7FC8" w14:textId="2679590E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3A62CB29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7B18C3E0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6FDB4467" w14:textId="77777777" w:rsidTr="00B072D0">
        <w:trPr>
          <w:trHeight w:val="825"/>
        </w:trPr>
        <w:tc>
          <w:tcPr>
            <w:tcW w:w="557" w:type="dxa"/>
            <w:vAlign w:val="center"/>
          </w:tcPr>
          <w:p w14:paraId="7D70187F" w14:textId="13C64C75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83" w:type="dxa"/>
          </w:tcPr>
          <w:p w14:paraId="5068AD3B" w14:textId="6CB03AC7" w:rsidR="00310263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 silniki elektryczne sterowane za pomocą kablowego 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pilota ręcznego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211" w14:textId="185A3DAA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112E1199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2F65CFA2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01B04252" w14:textId="77777777" w:rsidTr="00F62716">
        <w:trPr>
          <w:trHeight w:val="825"/>
        </w:trPr>
        <w:tc>
          <w:tcPr>
            <w:tcW w:w="557" w:type="dxa"/>
            <w:vAlign w:val="center"/>
          </w:tcPr>
          <w:p w14:paraId="0CFD8477" w14:textId="396FD9EE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83" w:type="dxa"/>
          </w:tcPr>
          <w:p w14:paraId="74CF9355" w14:textId="5E22DD84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Wysokość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regulowana 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elektromechanicznie  450 - 850 mm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02F7" w14:textId="58FC527C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60DDB05E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33C402E8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0C4EECDE" w14:textId="77777777" w:rsidTr="00F62716">
        <w:trPr>
          <w:trHeight w:val="825"/>
        </w:trPr>
        <w:tc>
          <w:tcPr>
            <w:tcW w:w="557" w:type="dxa"/>
            <w:vAlign w:val="center"/>
          </w:tcPr>
          <w:p w14:paraId="576C5A68" w14:textId="1308467F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83" w:type="dxa"/>
          </w:tcPr>
          <w:p w14:paraId="72D52F2E" w14:textId="315C0027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Segment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siedziska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regulowany 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elektromechanicznie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 w zakresie 0°+ 25°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3401" w14:textId="62F553EF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159FB05B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2A3D4A0F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471A6B66" w14:textId="77777777" w:rsidTr="00B072D0">
        <w:trPr>
          <w:trHeight w:val="825"/>
        </w:trPr>
        <w:tc>
          <w:tcPr>
            <w:tcW w:w="557" w:type="dxa"/>
            <w:vAlign w:val="center"/>
          </w:tcPr>
          <w:p w14:paraId="1A957BEA" w14:textId="59AB8D5E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83" w:type="dxa"/>
          </w:tcPr>
          <w:p w14:paraId="73BF8CF5" w14:textId="486E8D40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Segment pleców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regulowany 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elektromechanicznie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 zakresie  0°+ 70°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6836" w14:textId="78A1DF72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</w:tcPr>
          <w:p w14:paraId="0BB7A1B5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</w:tcPr>
          <w:p w14:paraId="1EC3582D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5780AB2F" w14:textId="77777777" w:rsidTr="00015D59">
        <w:trPr>
          <w:trHeight w:val="825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639C0839" w14:textId="39A43104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73F46DF6" w14:textId="1E757F7C" w:rsidR="00DE7266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Segment głowy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regulowany za pomocą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sprężyny gazowej</w:t>
            </w: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+/- 25°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7E08" w14:textId="3A72F197" w:rsidR="00DE7266" w:rsidRPr="002560C7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5C17D4C5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194A6E93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6DFFA004" w14:textId="77777777" w:rsidTr="00310263">
        <w:trPr>
          <w:trHeight w:val="47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927" w14:textId="77102FD2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308" w14:textId="6DEEAC03" w:rsidR="007D5FFC" w:rsidRPr="00A230DC" w:rsidRDefault="00310263" w:rsidP="003102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Łączna nośność min </w:t>
            </w:r>
            <w:r w:rsidRPr="00A23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250 kg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DB51" w14:textId="4BC0ABAD" w:rsidR="00DE7266" w:rsidRPr="002560C7" w:rsidRDefault="00B072D0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TAK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3C3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8AB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DE7266" w:rsidRPr="00DE7266" w14:paraId="083319BC" w14:textId="77777777" w:rsidTr="00310263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37394" w14:textId="1203C398" w:rsidR="00DE7266" w:rsidRPr="00A230DC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632CA" w14:textId="77777777" w:rsidR="00310263" w:rsidRPr="00A230DC" w:rsidRDefault="00310263" w:rsidP="0031026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Wyposażenie dodatkowe:</w:t>
            </w:r>
          </w:p>
          <w:p w14:paraId="61D74433" w14:textId="2901D2E7" w:rsidR="00310263" w:rsidRPr="00A230DC" w:rsidRDefault="00310263" w:rsidP="0031026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• Para listew – szyn do montażu wyposażenia na odcinku pleców</w:t>
            </w:r>
          </w:p>
          <w:p w14:paraId="7B0568F3" w14:textId="7D57B684" w:rsidR="00310263" w:rsidRPr="00A230DC" w:rsidRDefault="00310263" w:rsidP="0031026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• Podpórka infuzyjna ręki</w:t>
            </w:r>
          </w:p>
          <w:p w14:paraId="19983421" w14:textId="3CD61E5D" w:rsidR="00310263" w:rsidRPr="00A230DC" w:rsidRDefault="00310263" w:rsidP="0031026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• Stojak kroplówki</w:t>
            </w:r>
          </w:p>
          <w:p w14:paraId="566DF7EA" w14:textId="5D7A6DE0" w:rsidR="00310263" w:rsidRPr="00A230DC" w:rsidRDefault="00310263" w:rsidP="0031026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• Pas mocujący</w:t>
            </w:r>
          </w:p>
          <w:p w14:paraId="71A5B43A" w14:textId="1B9C7D2A" w:rsidR="00DE7266" w:rsidRPr="00A230DC" w:rsidRDefault="00310263" w:rsidP="0031026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• Lampa LED na 0.5m wyginanym ramieniu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A37" w14:textId="4BABF9D1" w:rsidR="00DE7266" w:rsidRPr="00B072D0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072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1CABD513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0719EA03" w14:textId="77777777" w:rsidR="00DE7266" w:rsidRPr="00DE7266" w:rsidRDefault="00DE7266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77A29B93" w14:textId="77777777" w:rsidTr="00310263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61127" w14:textId="3A6B3C1F" w:rsidR="00310263" w:rsidRPr="00A230DC" w:rsidRDefault="00310263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CE7C7" w14:textId="75FE458D" w:rsidR="00310263" w:rsidRPr="00A230DC" w:rsidRDefault="00310263" w:rsidP="00B072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Gwarancja 24 </w:t>
            </w:r>
            <w:proofErr w:type="spellStart"/>
            <w:r w:rsidRPr="00A230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miesięce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7244" w14:textId="77777777" w:rsidR="00310263" w:rsidRPr="00B072D0" w:rsidRDefault="00310263" w:rsidP="00DE726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6F1084A6" w14:textId="77777777" w:rsidR="00310263" w:rsidRPr="00DE7266" w:rsidRDefault="00310263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67BDCE5C" w14:textId="77777777" w:rsidR="00310263" w:rsidRPr="00DE7266" w:rsidRDefault="00310263" w:rsidP="00DE726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</w:tbl>
    <w:p w14:paraId="1A502A9B" w14:textId="73132F76" w:rsidR="00310263" w:rsidRPr="00310263" w:rsidRDefault="00310263" w:rsidP="003102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  <w:r w:rsidRPr="00310263">
        <w:rPr>
          <w:rFonts w:ascii="Times New Roman" w:eastAsia="Times New Roman" w:hAnsi="Times New Roman" w:cs="Times New Roman"/>
          <w:b/>
          <w:color w:val="EE0000"/>
          <w:u w:val="single"/>
        </w:rPr>
        <w:lastRenderedPageBreak/>
        <w:t xml:space="preserve">Część </w:t>
      </w:r>
      <w:r>
        <w:rPr>
          <w:rFonts w:ascii="Times New Roman" w:eastAsia="Times New Roman" w:hAnsi="Times New Roman" w:cs="Times New Roman"/>
          <w:b/>
          <w:color w:val="EE0000"/>
          <w:u w:val="single"/>
        </w:rPr>
        <w:t>2</w:t>
      </w:r>
    </w:p>
    <w:p w14:paraId="7AAF3FCF" w14:textId="314941B9" w:rsidR="00310263" w:rsidRPr="00310263" w:rsidRDefault="00A230DC" w:rsidP="003102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30DC">
        <w:rPr>
          <w:rFonts w:ascii="Times New Roman" w:eastAsia="Times New Roman" w:hAnsi="Times New Roman" w:cs="Times New Roman"/>
          <w:b/>
        </w:rPr>
        <w:t>Kozetka mobilna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310263" w:rsidRPr="00310263">
        <w:rPr>
          <w:rFonts w:ascii="Times New Roman" w:eastAsia="Times New Roman" w:hAnsi="Times New Roman" w:cs="Times New Roman"/>
          <w:b/>
        </w:rPr>
        <w:t>– 1 szt.</w:t>
      </w:r>
    </w:p>
    <w:p w14:paraId="302FDF69" w14:textId="77777777" w:rsidR="00310263" w:rsidRPr="003F619D" w:rsidRDefault="00310263" w:rsidP="003102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79A98AF" w14:textId="77777777" w:rsidR="00310263" w:rsidRPr="00CC3A4F" w:rsidRDefault="00310263" w:rsidP="00310263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Nazwa / typ urządzenia: …………………………………………………………………</w:t>
      </w:r>
    </w:p>
    <w:p w14:paraId="40E04DBC" w14:textId="77777777" w:rsidR="00310263" w:rsidRPr="00CC3A4F" w:rsidRDefault="00310263" w:rsidP="00310263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Producent / Firma: ………………………………………………………………………</w:t>
      </w:r>
    </w:p>
    <w:p w14:paraId="78130F2B" w14:textId="77777777" w:rsidR="00310263" w:rsidRDefault="00310263" w:rsidP="00310263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Kraj pochodzenia: ……………………………………………………………………….</w:t>
      </w:r>
    </w:p>
    <w:p w14:paraId="0E39D7B7" w14:textId="77777777" w:rsidR="00310263" w:rsidRDefault="00310263" w:rsidP="00310263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U</w:t>
      </w:r>
      <w:r w:rsidRPr="00170AC6">
        <w:rPr>
          <w:rFonts w:ascii="Times New Roman" w:eastAsia="Times New Roman" w:hAnsi="Times New Roman" w:cs="Times New Roman"/>
          <w:bCs/>
          <w:lang w:eastAsia="zh-CN"/>
        </w:rPr>
        <w:t xml:space="preserve">rządzenie fabrycznie nowe (nie </w:t>
      </w:r>
      <w:proofErr w:type="spellStart"/>
      <w:r w:rsidRPr="00170AC6">
        <w:rPr>
          <w:rFonts w:ascii="Times New Roman" w:eastAsia="Times New Roman" w:hAnsi="Times New Roman" w:cs="Times New Roman"/>
          <w:bCs/>
          <w:lang w:eastAsia="zh-CN"/>
        </w:rPr>
        <w:t>podemonstracyjne</w:t>
      </w:r>
      <w:proofErr w:type="spellEnd"/>
      <w:r w:rsidRPr="00170AC6">
        <w:rPr>
          <w:rFonts w:ascii="Times New Roman" w:eastAsia="Times New Roman" w:hAnsi="Times New Roman" w:cs="Times New Roman"/>
          <w:bCs/>
          <w:lang w:eastAsia="zh-CN"/>
        </w:rPr>
        <w:t>)</w:t>
      </w:r>
    </w:p>
    <w:p w14:paraId="5C153AF4" w14:textId="77777777" w:rsidR="00310263" w:rsidRPr="00170AC6" w:rsidRDefault="00310263" w:rsidP="00310263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557"/>
        <w:gridCol w:w="4683"/>
        <w:gridCol w:w="1612"/>
        <w:gridCol w:w="1507"/>
        <w:gridCol w:w="1125"/>
      </w:tblGrid>
      <w:tr w:rsidR="00310263" w:rsidRPr="009D0F87" w14:paraId="4715DA2C" w14:textId="77777777" w:rsidTr="00A230DC">
        <w:trPr>
          <w:trHeight w:val="315"/>
        </w:trPr>
        <w:tc>
          <w:tcPr>
            <w:tcW w:w="557" w:type="dxa"/>
            <w:vAlign w:val="center"/>
            <w:hideMark/>
          </w:tcPr>
          <w:p w14:paraId="35839AAD" w14:textId="77777777" w:rsidR="00310263" w:rsidRPr="009D0F8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4683" w:type="dxa"/>
            <w:vAlign w:val="center"/>
          </w:tcPr>
          <w:p w14:paraId="14D1B83D" w14:textId="77777777" w:rsidR="00310263" w:rsidRPr="00017F3F" w:rsidRDefault="00310263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17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Opis przedmiotu zamówienia</w:t>
            </w:r>
          </w:p>
        </w:tc>
        <w:tc>
          <w:tcPr>
            <w:tcW w:w="1612" w:type="dxa"/>
            <w:hideMark/>
          </w:tcPr>
          <w:p w14:paraId="4C95CA63" w14:textId="77777777" w:rsidR="00310263" w:rsidRPr="009D0F87" w:rsidRDefault="00310263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D0F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Parametry wymagane </w:t>
            </w:r>
          </w:p>
        </w:tc>
        <w:tc>
          <w:tcPr>
            <w:tcW w:w="1507" w:type="dxa"/>
            <w:hideMark/>
          </w:tcPr>
          <w:p w14:paraId="298203B8" w14:textId="77777777" w:rsidR="00310263" w:rsidRPr="009D0F87" w:rsidRDefault="00310263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D0F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Parametr oferowany</w:t>
            </w:r>
          </w:p>
        </w:tc>
        <w:tc>
          <w:tcPr>
            <w:tcW w:w="1125" w:type="dxa"/>
          </w:tcPr>
          <w:p w14:paraId="7BD575D1" w14:textId="094C2E8C" w:rsidR="00310263" w:rsidRPr="009D0F87" w:rsidRDefault="00310263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3CF291BB" w14:textId="77777777" w:rsidTr="00A230DC">
        <w:trPr>
          <w:trHeight w:val="571"/>
        </w:trPr>
        <w:tc>
          <w:tcPr>
            <w:tcW w:w="557" w:type="dxa"/>
            <w:vAlign w:val="center"/>
            <w:hideMark/>
          </w:tcPr>
          <w:p w14:paraId="2C5F9E94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E7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83" w:type="dxa"/>
            <w:vAlign w:val="center"/>
          </w:tcPr>
          <w:p w14:paraId="6B537060" w14:textId="28C83278" w:rsidR="00310263" w:rsidRPr="00A230DC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Bariatryczny</w:t>
            </w:r>
            <w:proofErr w:type="spellEnd"/>
            <w:r w:rsidRPr="00A230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stół stacjonarny rehabilitacyjno-zabiegowy 3-częściowy na ramie 2-kolumnowej z elektryczną regulacją wysokości i wszystkich pozycji leża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0031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  <w:hideMark/>
          </w:tcPr>
          <w:p w14:paraId="7013589A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</w:tcPr>
          <w:p w14:paraId="313AEF14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10263" w:rsidRPr="00DE7266" w14:paraId="7CDA9083" w14:textId="77777777" w:rsidTr="00B16107">
        <w:trPr>
          <w:trHeight w:val="362"/>
        </w:trPr>
        <w:tc>
          <w:tcPr>
            <w:tcW w:w="557" w:type="dxa"/>
            <w:vAlign w:val="center"/>
          </w:tcPr>
          <w:p w14:paraId="40CD8701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83" w:type="dxa"/>
          </w:tcPr>
          <w:p w14:paraId="27C10390" w14:textId="2FEF5B9A" w:rsidR="00310263" w:rsidRPr="00B16107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3-częściowe leże w pełni regulowane elektrycznie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68C1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01698BDC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49271EEF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689C9C97" w14:textId="77777777" w:rsidTr="00A230DC">
        <w:trPr>
          <w:trHeight w:val="435"/>
        </w:trPr>
        <w:tc>
          <w:tcPr>
            <w:tcW w:w="557" w:type="dxa"/>
            <w:vAlign w:val="center"/>
          </w:tcPr>
          <w:p w14:paraId="67E6E726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83" w:type="dxa"/>
          </w:tcPr>
          <w:p w14:paraId="203E9CDC" w14:textId="723D2CDF" w:rsidR="00310263" w:rsidRPr="00B16107" w:rsidRDefault="00A230DC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leża 197 cm +/- 10mm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7A9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32D979AA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5C1D3C3B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5E23E4A5" w14:textId="77777777" w:rsidTr="00A230DC">
        <w:trPr>
          <w:trHeight w:val="434"/>
        </w:trPr>
        <w:tc>
          <w:tcPr>
            <w:tcW w:w="557" w:type="dxa"/>
            <w:vAlign w:val="center"/>
          </w:tcPr>
          <w:p w14:paraId="5B30420B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83" w:type="dxa"/>
          </w:tcPr>
          <w:p w14:paraId="65627D21" w14:textId="3D4DF1AC" w:rsidR="00310263" w:rsidRPr="00B16107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leża 70 cm +/- 10mm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2BA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2CDD6717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44C895B4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7990B1E1" w14:textId="77777777" w:rsidTr="00A230DC">
        <w:trPr>
          <w:trHeight w:val="563"/>
        </w:trPr>
        <w:tc>
          <w:tcPr>
            <w:tcW w:w="557" w:type="dxa"/>
            <w:vAlign w:val="center"/>
          </w:tcPr>
          <w:p w14:paraId="22076802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83" w:type="dxa"/>
          </w:tcPr>
          <w:p w14:paraId="112DD4F1" w14:textId="7DC9AF10" w:rsidR="00310263" w:rsidRPr="00B16107" w:rsidRDefault="00A230DC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elektryczna regulacja kąta nachylenia zagłówka pilotem ręcznym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E94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3D23731D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14040717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706CDF35" w14:textId="77777777" w:rsidTr="00B16107">
        <w:trPr>
          <w:trHeight w:val="438"/>
        </w:trPr>
        <w:tc>
          <w:tcPr>
            <w:tcW w:w="557" w:type="dxa"/>
            <w:vAlign w:val="center"/>
          </w:tcPr>
          <w:p w14:paraId="3F04EB3E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83" w:type="dxa"/>
          </w:tcPr>
          <w:p w14:paraId="3AC16F95" w14:textId="642E0BB7" w:rsidR="00310263" w:rsidRPr="00B16107" w:rsidRDefault="00A230DC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regulacji kąta nachylenia zagłówka od -74° do +44°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7A9A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708626C1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6589BEE2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40395819" w14:textId="77777777" w:rsidTr="00B16107">
        <w:trPr>
          <w:trHeight w:val="310"/>
        </w:trPr>
        <w:tc>
          <w:tcPr>
            <w:tcW w:w="557" w:type="dxa"/>
            <w:vAlign w:val="center"/>
          </w:tcPr>
          <w:p w14:paraId="1BBBDECE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83" w:type="dxa"/>
          </w:tcPr>
          <w:p w14:paraId="115F43B4" w14:textId="2E3AF865" w:rsidR="00310263" w:rsidRPr="00B16107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elektryczna regulacja wysokości pilotem ręcznym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1315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53A9B311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304773FC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486E7CDC" w14:textId="77777777" w:rsidTr="00B16107">
        <w:trPr>
          <w:trHeight w:val="321"/>
        </w:trPr>
        <w:tc>
          <w:tcPr>
            <w:tcW w:w="557" w:type="dxa"/>
            <w:vAlign w:val="center"/>
          </w:tcPr>
          <w:p w14:paraId="72F590D8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83" w:type="dxa"/>
          </w:tcPr>
          <w:p w14:paraId="51C29F89" w14:textId="43AACA76" w:rsidR="00310263" w:rsidRPr="00B16107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regulacji wysokości od 54 do 94 cm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285B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6D6BFFE0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634425E4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0BD684C7" w14:textId="77777777" w:rsidTr="00B16107">
        <w:trPr>
          <w:trHeight w:val="490"/>
        </w:trPr>
        <w:tc>
          <w:tcPr>
            <w:tcW w:w="557" w:type="dxa"/>
            <w:vAlign w:val="center"/>
          </w:tcPr>
          <w:p w14:paraId="51B8E660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83" w:type="dxa"/>
          </w:tcPr>
          <w:p w14:paraId="3D6AE4A4" w14:textId="2963D357" w:rsidR="00310263" w:rsidRPr="00B16107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elektryczne podnoszenie sekcji lędźwiowo-nożnej do funkcji fotela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368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430AEFBA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159B8F56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717A24AB" w14:textId="77777777" w:rsidTr="00B16107">
        <w:trPr>
          <w:trHeight w:val="490"/>
        </w:trPr>
        <w:tc>
          <w:tcPr>
            <w:tcW w:w="557" w:type="dxa"/>
            <w:vAlign w:val="center"/>
          </w:tcPr>
          <w:p w14:paraId="3FB0720D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83" w:type="dxa"/>
          </w:tcPr>
          <w:p w14:paraId="6F14398E" w14:textId="6007FD45" w:rsidR="00310263" w:rsidRPr="00B16107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podnoszenia sekcji lędźwiowo-nożnej do funkcji fotela 0-78°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ECF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396C3FB7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08D51458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16F4E43D" w14:textId="77777777" w:rsidTr="00A230DC">
        <w:trPr>
          <w:trHeight w:val="825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75DDB6DE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55BD6180" w14:textId="46D7CE09" w:rsidR="00310263" w:rsidRPr="00B16107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elektryczna i programowalna funkcja pochyłu leża do pozycji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Trendelenburga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przyciskiem na pilocie ręcznym</w:t>
            </w:r>
            <w:r w:rsid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regulacja pozycji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Trendelenburga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zakresie od -13° do 0°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5945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3B3789E1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CB14019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35D54EB1" w14:textId="77777777" w:rsidTr="00A230DC">
        <w:trPr>
          <w:trHeight w:val="47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B3E1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FAA" w14:textId="24CB196B" w:rsidR="00310263" w:rsidRPr="00B16107" w:rsidRDefault="00A230DC" w:rsidP="004F68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elektryczna i programowalna funkcja pochyłu leża do pozycji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antyTrendelenburga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przyciskiem na pilocie ręcznym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26D3" w14:textId="77777777" w:rsidR="00310263" w:rsidRPr="002560C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416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E5C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310263" w:rsidRPr="00DE7266" w14:paraId="26731517" w14:textId="77777777" w:rsidTr="00A230DC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8AC19" w14:textId="77777777" w:rsidR="00310263" w:rsidRPr="00B16107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E50D9" w14:textId="4005423E" w:rsidR="00310263" w:rsidRPr="00B16107" w:rsidRDefault="00A230DC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regulacja pozycji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antyTrendelenburga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zakresie od 0° do +13°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5712" w14:textId="77777777" w:rsidR="00310263" w:rsidRPr="00B072D0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072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98916E6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B40225D" w14:textId="77777777" w:rsidR="00310263" w:rsidRPr="00DE7266" w:rsidRDefault="00310263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179FA903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9D17" w14:textId="01C5E5AB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250A0" w14:textId="636F4DB7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elektryczna i programowalna funkcja CPR uruchamiana przyciskiem na pilocie ręcznym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8B9" w14:textId="6A354CDD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04C61FCE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FBED935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21248E12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28516" w14:textId="1C2873E1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84DEB" w14:textId="6D8541A6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maksymalne dopuszczalne obciążenie (waga pacjenta) do 300 kg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1A9" w14:textId="19D2B5EB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73F242CF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FF9E720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1C470FAB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B795" w14:textId="588E2BE4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B89CD" w14:textId="10608F8A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solidna i stabilna rama metalowa lakierowana proszkowo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991" w14:textId="4399C6F9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26A73D14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DEF417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30E0DC54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EF39" w14:textId="034B9291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147A9" w14:textId="1B6438B4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siłowniki elektryczne w zabudowie kolumnowej z aluminium 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BBA" w14:textId="7D7306AF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3402744A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340CEE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7880EF65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0CEED" w14:textId="605BF51C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F22A1" w14:textId="2FF9C0BF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zaokrąglone narożniki leża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DBC" w14:textId="40D46BAC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24A2F792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006074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541BCB93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7CF9" w14:textId="2A1C1794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91939" w14:textId="75D01FCB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leże wypełnione elastyczną pianką PU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575" w14:textId="30338851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7451CCF7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311C6A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0EDFA156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18F49" w14:textId="1C30912E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2DB41" w14:textId="347BEA52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atestowana i bezszwowa tapicerka w wielu kolorach do wyboru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0A4" w14:textId="4401554E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2FC0F04D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7CF82F5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6CA70B1A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878EE" w14:textId="052D9CE8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413E8" w14:textId="36AD4340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opcjonalnie otwór z zatyczką w zagłówku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620" w14:textId="02326EED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0AE84A95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C81DA79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67E732CD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D81C6" w14:textId="29BCC7C0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841BA" w14:textId="7B70EFD2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uchwyty do pasów stabilizujących pacjenta lub składane barierki boczne zabezpieczające pacjenta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A46" w14:textId="63D6288D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297420C5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719E807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0626E701" w14:textId="77777777" w:rsidTr="00BE230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559FB" w14:textId="43477CCE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9E055" w14:textId="0A15A53E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wieszak na podkłady w standardzie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0F5" w14:textId="29DE9ABE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95003B3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AAA273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01865607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56C8D" w14:textId="143BBB93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24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244ED" w14:textId="2D50A6A4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jezdny z 4 kołami kierunkowymi o średnicy 125 mm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FA8F" w14:textId="4F48DA4C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F0B1E36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892C46E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6C4D0DA3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FA906" w14:textId="22484CCA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34D4" w14:textId="36F39D90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koła wyposażone w blokadę jazdy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733" w14:textId="38EB7EE2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302E95BB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632F77C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6EAF0422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7CEB" w14:textId="59CFC9B6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E936" w14:textId="220AA001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mobilność w obrębie gabinetu lekarskiego i placówki medycznej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C0C" w14:textId="3D6F85CF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61F46127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740093B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224EA10A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F9437" w14:textId="544F69FB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5B529" w14:textId="7BDE8113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całkowita stołu bez barierek bocznych 70 cm+/- 10mm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BB2" w14:textId="7A6D2AA4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50B8BF2D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A8B0513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73D0C458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A73C" w14:textId="23392BDF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F8FC0" w14:textId="5D28A8BF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całkowita stołu z barierkami bocznymi 82 cm+/- 10mm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241" w14:textId="4909CA9E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4E23D8B8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03DF444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210DAA3E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34822" w14:textId="48B08B25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33756" w14:textId="5F5F1154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szacowany okres użytkowania 10 lat (wg deklaracji producenta)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92B" w14:textId="17AEDEC0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0BC831D1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2BE570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7C0121DC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DBAC" w14:textId="4BDD9A5C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B33AB" w14:textId="0235A747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certyfikowany wyrób medyczny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D53" w14:textId="2AA42CF0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271DF9B4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012BFB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4D4A4DC5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FC245" w14:textId="7A8BF2AA" w:rsidR="00B16107" w:rsidRPr="00B16107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9ACB" w14:textId="13BE2F9F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dostępność części zamiennych u producenta minimum 10 lat od zakupu stołu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3C2" w14:textId="775CCE13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A59168A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C27689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3669E4E8" w14:textId="77777777" w:rsidTr="00B16441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DBE3" w14:textId="0573AA71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C66B6" w14:textId="2EEF4B8A" w:rsidR="00B16107" w:rsidRPr="00B072D0" w:rsidRDefault="00B16107" w:rsidP="00B1610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Gwarancja 24 miesiące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663" w14:textId="3E5A9568" w:rsidR="00B16107" w:rsidRPr="00B072D0" w:rsidRDefault="00B16107" w:rsidP="00B1610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5C68EBE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D5EBC47" w14:textId="77777777" w:rsidR="00B16107" w:rsidRPr="00DE7266" w:rsidRDefault="00B16107" w:rsidP="00B161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</w:tbl>
    <w:p w14:paraId="177F6E87" w14:textId="77777777" w:rsidR="00310263" w:rsidRPr="00DE7266" w:rsidRDefault="00310263" w:rsidP="003102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098D182A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3FF321E9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1C319DCA" w14:textId="68BF0D9A" w:rsidR="00B16107" w:rsidRPr="00310263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  <w:r w:rsidRPr="00310263">
        <w:rPr>
          <w:rFonts w:ascii="Times New Roman" w:eastAsia="Times New Roman" w:hAnsi="Times New Roman" w:cs="Times New Roman"/>
          <w:b/>
          <w:color w:val="EE0000"/>
          <w:u w:val="single"/>
        </w:rPr>
        <w:t xml:space="preserve">Część </w:t>
      </w:r>
      <w:r>
        <w:rPr>
          <w:rFonts w:ascii="Times New Roman" w:eastAsia="Times New Roman" w:hAnsi="Times New Roman" w:cs="Times New Roman"/>
          <w:b/>
          <w:color w:val="EE0000"/>
          <w:u w:val="single"/>
        </w:rPr>
        <w:t>3</w:t>
      </w:r>
    </w:p>
    <w:p w14:paraId="367F1F28" w14:textId="58D3D090" w:rsidR="00B16107" w:rsidRPr="00310263" w:rsidRDefault="00B16107" w:rsidP="00B161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B161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Podnośnik mobilny pacjenta </w:t>
      </w:r>
      <w:r w:rsidRPr="00310263">
        <w:rPr>
          <w:rFonts w:ascii="Times New Roman" w:eastAsia="Times New Roman" w:hAnsi="Times New Roman" w:cs="Times New Roman"/>
          <w:b/>
        </w:rPr>
        <w:t>– 1 szt.</w:t>
      </w:r>
    </w:p>
    <w:p w14:paraId="45DB1407" w14:textId="77777777" w:rsidR="00B16107" w:rsidRPr="003F619D" w:rsidRDefault="00B16107" w:rsidP="00B161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009C29DD" w14:textId="77777777" w:rsidR="00B16107" w:rsidRPr="00CC3A4F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Nazwa / typ urządzenia: …………………………………………………………………</w:t>
      </w:r>
    </w:p>
    <w:p w14:paraId="01FEA42F" w14:textId="77777777" w:rsidR="00B16107" w:rsidRPr="00CC3A4F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Producent / Firma: ………………………………………………………………………</w:t>
      </w:r>
    </w:p>
    <w:p w14:paraId="20ED4897" w14:textId="77777777" w:rsidR="00B16107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Kraj pochodzenia: ……………………………………………………………………….</w:t>
      </w:r>
    </w:p>
    <w:p w14:paraId="4A067998" w14:textId="77777777" w:rsidR="00B16107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U</w:t>
      </w:r>
      <w:r w:rsidRPr="00170AC6">
        <w:rPr>
          <w:rFonts w:ascii="Times New Roman" w:eastAsia="Times New Roman" w:hAnsi="Times New Roman" w:cs="Times New Roman"/>
          <w:bCs/>
          <w:lang w:eastAsia="zh-CN"/>
        </w:rPr>
        <w:t xml:space="preserve">rządzenie fabrycznie nowe (nie </w:t>
      </w:r>
      <w:proofErr w:type="spellStart"/>
      <w:r w:rsidRPr="00170AC6">
        <w:rPr>
          <w:rFonts w:ascii="Times New Roman" w:eastAsia="Times New Roman" w:hAnsi="Times New Roman" w:cs="Times New Roman"/>
          <w:bCs/>
          <w:lang w:eastAsia="zh-CN"/>
        </w:rPr>
        <w:t>podemonstracyjne</w:t>
      </w:r>
      <w:proofErr w:type="spellEnd"/>
      <w:r w:rsidRPr="00170AC6">
        <w:rPr>
          <w:rFonts w:ascii="Times New Roman" w:eastAsia="Times New Roman" w:hAnsi="Times New Roman" w:cs="Times New Roman"/>
          <w:bCs/>
          <w:lang w:eastAsia="zh-CN"/>
        </w:rPr>
        <w:t>)</w:t>
      </w:r>
    </w:p>
    <w:p w14:paraId="75739844" w14:textId="77777777" w:rsidR="00B16107" w:rsidRPr="00170AC6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557"/>
        <w:gridCol w:w="4683"/>
        <w:gridCol w:w="1612"/>
        <w:gridCol w:w="1507"/>
        <w:gridCol w:w="1125"/>
      </w:tblGrid>
      <w:tr w:rsidR="00B16107" w:rsidRPr="009D0F87" w14:paraId="5B7924A9" w14:textId="77777777" w:rsidTr="004F6837">
        <w:trPr>
          <w:trHeight w:val="315"/>
        </w:trPr>
        <w:tc>
          <w:tcPr>
            <w:tcW w:w="557" w:type="dxa"/>
            <w:vAlign w:val="center"/>
            <w:hideMark/>
          </w:tcPr>
          <w:p w14:paraId="6EA55B57" w14:textId="77777777" w:rsidR="00B16107" w:rsidRPr="009D0F8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4683" w:type="dxa"/>
            <w:vAlign w:val="center"/>
          </w:tcPr>
          <w:p w14:paraId="58AE1582" w14:textId="77777777" w:rsidR="00B16107" w:rsidRPr="00017F3F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17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Opis przedmiotu zamówienia</w:t>
            </w:r>
          </w:p>
        </w:tc>
        <w:tc>
          <w:tcPr>
            <w:tcW w:w="1612" w:type="dxa"/>
            <w:hideMark/>
          </w:tcPr>
          <w:p w14:paraId="297C14A3" w14:textId="77777777" w:rsidR="00B16107" w:rsidRPr="009D0F87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D0F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Parametry wymagane </w:t>
            </w:r>
          </w:p>
        </w:tc>
        <w:tc>
          <w:tcPr>
            <w:tcW w:w="1507" w:type="dxa"/>
            <w:hideMark/>
          </w:tcPr>
          <w:p w14:paraId="18308716" w14:textId="77777777" w:rsidR="00B16107" w:rsidRPr="009D0F87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D0F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Parametr oferowany</w:t>
            </w:r>
          </w:p>
        </w:tc>
        <w:tc>
          <w:tcPr>
            <w:tcW w:w="1125" w:type="dxa"/>
          </w:tcPr>
          <w:p w14:paraId="18BB109D" w14:textId="77777777" w:rsidR="00B16107" w:rsidRPr="009D0F87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188874F2" w14:textId="77777777" w:rsidTr="00B16107">
        <w:trPr>
          <w:trHeight w:val="2156"/>
        </w:trPr>
        <w:tc>
          <w:tcPr>
            <w:tcW w:w="557" w:type="dxa"/>
            <w:vAlign w:val="center"/>
            <w:hideMark/>
          </w:tcPr>
          <w:p w14:paraId="51804820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E7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415BE092" w14:textId="2CDDFD22" w:rsidR="00B16107" w:rsidRPr="00A230DC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Podnośnik przeznaczony jest do pionowego podnoszenia pacjenta. Przystosowany do pomocy pacjentom z nadwagą lub otyłością (nawet do 310 kg). Cechą charakterystyczną jest duża moc i zakres podnoszenia pionowego, co ułatwia podnoszenie pacjentów z podłogi czy z wanny i przenoszenie ich nawet na wysokie łóżko.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Podnośnik rekomendowany do użytku w placówkach medycznych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1EEC" w14:textId="77777777" w:rsidR="00B16107" w:rsidRPr="002560C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hideMark/>
          </w:tcPr>
          <w:p w14:paraId="6486346D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B961AA2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B16107" w:rsidRPr="00DE7266" w14:paraId="6B202E35" w14:textId="77777777" w:rsidTr="00B16107">
        <w:trPr>
          <w:trHeight w:val="362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45FB3551" w14:textId="77777777" w:rsidR="00B16107" w:rsidRPr="00B1610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D4D" w14:textId="77777777" w:rsidR="00B16107" w:rsidRPr="00B16107" w:rsidRDefault="00B16107" w:rsidP="00B1610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Cechy charakterystyczne</w:t>
            </w:r>
          </w:p>
          <w:p w14:paraId="45159488" w14:textId="77777777" w:rsidR="00B16107" w:rsidRPr="00B16107" w:rsidRDefault="00B16107" w:rsidP="00B161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możliwość stosowania w małych pomieszczeniach,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 funkcja awaryjnego opuszczania,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 maksymalne bezpieczeństwo i komfort,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 zabezpieczenie przed przeciążeniem,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 bardzo łatwy w manewrowaniu,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 odciążenie kręgosłupa operatora podczas przenoszenia,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 możliwość podjechania pod krzesło, wózek inwalidzki lub toaletę, dzięki rozchylanym nogom urządzenia,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 zastosowanie wysokiej jakości elektrycznych podzespołów,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elektryczne sterowanie pilotem podnoszenia, opuszczania i rozstawu nóg.</w:t>
            </w:r>
          </w:p>
          <w:p w14:paraId="51393041" w14:textId="3B4082DC" w:rsidR="00B16107" w:rsidRPr="00B16107" w:rsidRDefault="00B16107" w:rsidP="00B161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elektrycznie regulowany rozstaw nóg,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koła skrętne 360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hamulcami,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- elektryczne sterowanie pilotem podnoszenia i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opuszczania,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awaryjne opuszczanie ramienia.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090" w14:textId="77777777" w:rsidR="00B16107" w:rsidRPr="002560C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AB7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D03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7BB733F2" w14:textId="77777777" w:rsidTr="00B16107">
        <w:trPr>
          <w:trHeight w:val="435"/>
        </w:trPr>
        <w:tc>
          <w:tcPr>
            <w:tcW w:w="557" w:type="dxa"/>
            <w:vAlign w:val="center"/>
          </w:tcPr>
          <w:p w14:paraId="4C99AA74" w14:textId="77777777" w:rsidR="00B16107" w:rsidRPr="00B1610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14:paraId="3C04986F" w14:textId="77777777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System napędowy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eFlow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 nowatorskie rozwiązanie wspomagające obsługę urządzenia. Jest to dodatkowe koło napędowe zapewniające zmotoryzowany ruch podnośnika w dowolnym kierunku przy użyciu minimalnej siły. Dzięki takiemu rozwiązaniu manewrowanie podnośnikiem z pacjentem, niezależnie od jego wagi, staje się płynne i bezproblemowe.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 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 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 </w:t>
            </w:r>
          </w:p>
          <w:p w14:paraId="5DBF0707" w14:textId="77777777" w:rsid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panelu sterującym napędem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eFlow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znajduje się ergometr pokazujący w czasie rzeczywistym wartość siły używanej do prowadzenia urządzenia.</w:t>
            </w:r>
          </w:p>
          <w:p w14:paraId="3E2D0014" w14:textId="5A468090" w:rsidR="00B16107" w:rsidRPr="00B16107" w:rsidRDefault="00B16107" w:rsidP="00B161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Dodatkowo wbudowany hamulec elektromagnetyczny pozwala na szybkie zatrzymanie urządzenia zaraz po zwolnieniu ręki.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43C" w14:textId="77777777" w:rsidR="00B16107" w:rsidRPr="002560C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53A2DAE3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29B40F2E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231422B3" w14:textId="77777777" w:rsidTr="004F6837">
        <w:trPr>
          <w:trHeight w:val="434"/>
        </w:trPr>
        <w:tc>
          <w:tcPr>
            <w:tcW w:w="557" w:type="dxa"/>
            <w:vAlign w:val="center"/>
          </w:tcPr>
          <w:p w14:paraId="3E50BBC2" w14:textId="77777777" w:rsidR="00B16107" w:rsidRPr="00B1610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83" w:type="dxa"/>
          </w:tcPr>
          <w:p w14:paraId="0860435A" w14:textId="77777777" w:rsidR="00B16107" w:rsidRPr="00B16107" w:rsidRDefault="00B16107" w:rsidP="00B161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Parametry techniczne</w:t>
            </w:r>
          </w:p>
          <w:p w14:paraId="70047BC8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</w:tabs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Szerokość: 77,9 cm </w:t>
            </w:r>
          </w:p>
          <w:p w14:paraId="770D8850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Waga: 97,6 kg </w:t>
            </w:r>
          </w:p>
          <w:p w14:paraId="5D334B30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Długość: 143,3 cm </w:t>
            </w:r>
          </w:p>
          <w:p w14:paraId="13D86075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Wysokość: min. 188 cm, maks. 225 cm </w:t>
            </w:r>
          </w:p>
          <w:p w14:paraId="6EF9312F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Typ podnośnika: transportowy </w:t>
            </w:r>
          </w:p>
          <w:p w14:paraId="68E0B941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Maksymalny udźwig: 310 kg </w:t>
            </w:r>
          </w:p>
          <w:p w14:paraId="102FE315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Regulacja rozstawu: elektryczna </w:t>
            </w:r>
          </w:p>
          <w:p w14:paraId="182768C2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Sterowanie: pilot przewodowy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system awaryjnego opuszczania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system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eFlow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AEAA2EF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Specjalne funkcje: możliwość podnoszenia z podłogi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obrotowe ramię </w:t>
            </w:r>
          </w:p>
          <w:p w14:paraId="5679771A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podnoszenia: 32,2-170,6 cm </w:t>
            </w:r>
          </w:p>
          <w:p w14:paraId="0CDAF6D7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Promień skrętu: 86 cm </w:t>
            </w:r>
          </w:p>
          <w:p w14:paraId="473C5A24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Wysokość nóg podstawy: 7,3 cm </w:t>
            </w:r>
          </w:p>
          <w:p w14:paraId="715AEE38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Akumulator: 2,9 Ah </w:t>
            </w:r>
          </w:p>
          <w:p w14:paraId="4871BDB3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Klasa szczelności: IPx4 </w:t>
            </w:r>
          </w:p>
          <w:p w14:paraId="4E875079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Podnoszące ramię obrotowe 360°: tak </w:t>
            </w:r>
          </w:p>
          <w:p w14:paraId="382700A2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Poziom hałasu: 55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B50160D" w14:textId="0D0B6B1D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175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Przycisk zatrzymania awaryjnego / mechanizm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ręcznego opuszczania: Tak </w:t>
            </w:r>
          </w:p>
          <w:p w14:paraId="5A6ACA56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Szerokość podstawy (maks.): 143,3 / 152,8 cm </w:t>
            </w:r>
          </w:p>
          <w:p w14:paraId="4DE1285F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Szerokość podstawy (min.): 63,7 / 77,9 cm </w:t>
            </w:r>
          </w:p>
          <w:p w14:paraId="51D6AA43" w14:textId="77777777" w:rsidR="00B16107" w:rsidRPr="00B16107" w:rsidRDefault="00B16107" w:rsidP="00B1610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Średnica kółek (bez hamulca / z hamulcem): 5 / 12,5 cm </w:t>
            </w:r>
          </w:p>
          <w:p w14:paraId="3A3FCA3C" w14:textId="76EC2D75" w:rsidR="00B16107" w:rsidRPr="00B16107" w:rsidRDefault="00B16107" w:rsidP="004F6837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hanging="68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Średnica skrętu </w:t>
            </w:r>
            <w:proofErr w:type="spellStart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zawiesia</w:t>
            </w:r>
            <w:proofErr w:type="spellEnd"/>
            <w:r w:rsidRPr="00B16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86 cm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196" w14:textId="77777777" w:rsidR="00B16107" w:rsidRPr="002560C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</w:tcPr>
          <w:p w14:paraId="369B3D67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</w:tcPr>
          <w:p w14:paraId="7C8F5DF3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1CDFC5FF" w14:textId="77777777" w:rsidTr="004F683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D14E7" w14:textId="354F9CA7" w:rsidR="00B16107" w:rsidRPr="00DE7266" w:rsidRDefault="00D34C2A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B05F" w14:textId="77777777" w:rsidR="00B16107" w:rsidRPr="00B072D0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Gwarancja 24 miesiące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6CF" w14:textId="77777777" w:rsidR="00B16107" w:rsidRPr="00B072D0" w:rsidRDefault="00B16107" w:rsidP="004F683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6FE452D0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49D792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</w:tbl>
    <w:p w14:paraId="4FBB85D4" w14:textId="77777777" w:rsidR="00B16107" w:rsidRPr="00DE7266" w:rsidRDefault="00B16107" w:rsidP="00B1610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6809E6B6" w14:textId="77777777" w:rsidR="00B16107" w:rsidRPr="003F619D" w:rsidRDefault="00B16107" w:rsidP="00B16107">
      <w:pPr>
        <w:widowControl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4A85B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0A2FCA89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64AEB33E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545E6BF3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1657EEBE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1F73821F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7A3CADD0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5E6B022D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7CD30F7E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3273151F" w14:textId="77777777" w:rsidR="00B16107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29DB8161" w14:textId="2364FEDB" w:rsidR="00B16107" w:rsidRPr="00310263" w:rsidRDefault="00B16107" w:rsidP="00B161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  <w:r w:rsidRPr="00310263">
        <w:rPr>
          <w:rFonts w:ascii="Times New Roman" w:eastAsia="Times New Roman" w:hAnsi="Times New Roman" w:cs="Times New Roman"/>
          <w:b/>
          <w:color w:val="EE0000"/>
          <w:u w:val="single"/>
        </w:rPr>
        <w:t xml:space="preserve">Część </w:t>
      </w:r>
      <w:r>
        <w:rPr>
          <w:rFonts w:ascii="Times New Roman" w:eastAsia="Times New Roman" w:hAnsi="Times New Roman" w:cs="Times New Roman"/>
          <w:b/>
          <w:color w:val="EE0000"/>
          <w:u w:val="single"/>
        </w:rPr>
        <w:t>4</w:t>
      </w:r>
    </w:p>
    <w:p w14:paraId="64FF234E" w14:textId="1B96825F" w:rsidR="00B16107" w:rsidRPr="00B16107" w:rsidRDefault="00B16107" w:rsidP="00B161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B16107">
        <w:rPr>
          <w:rFonts w:ascii="Times New Roman" w:eastAsia="Times New Roman" w:hAnsi="Times New Roman" w:cs="Times New Roman"/>
          <w:b/>
          <w:bCs/>
          <w:lang w:eastAsia="pl-PL"/>
        </w:rPr>
        <w:t xml:space="preserve">Waga dla pacjentów </w:t>
      </w:r>
      <w:proofErr w:type="spellStart"/>
      <w:r w:rsidRPr="00B16107">
        <w:rPr>
          <w:rFonts w:ascii="Times New Roman" w:eastAsia="Times New Roman" w:hAnsi="Times New Roman" w:cs="Times New Roman"/>
          <w:b/>
          <w:bCs/>
          <w:lang w:eastAsia="pl-PL"/>
        </w:rPr>
        <w:t>bariatrycznych</w:t>
      </w:r>
      <w:proofErr w:type="spellEnd"/>
      <w:r w:rsidRPr="00B1610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16107">
        <w:rPr>
          <w:rFonts w:ascii="Times New Roman" w:eastAsia="Times New Roman" w:hAnsi="Times New Roman" w:cs="Times New Roman"/>
          <w:b/>
        </w:rPr>
        <w:t>– 1 szt.</w:t>
      </w:r>
    </w:p>
    <w:p w14:paraId="2AFA429A" w14:textId="77777777" w:rsidR="00B16107" w:rsidRPr="003F619D" w:rsidRDefault="00B16107" w:rsidP="00B161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5DD9CA90" w14:textId="77777777" w:rsidR="00B16107" w:rsidRPr="00CC3A4F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Nazwa / typ urządzenia: …………………………………………………………………</w:t>
      </w:r>
    </w:p>
    <w:p w14:paraId="073CCE22" w14:textId="77777777" w:rsidR="00B16107" w:rsidRPr="00CC3A4F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Producent / Firma: ………………………………………………………………………</w:t>
      </w:r>
    </w:p>
    <w:p w14:paraId="42BC9D55" w14:textId="77777777" w:rsidR="00B16107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 w:rsidRPr="00CC3A4F">
        <w:rPr>
          <w:rFonts w:ascii="Times New Roman" w:eastAsia="Times New Roman" w:hAnsi="Times New Roman" w:cs="Times New Roman"/>
          <w:bCs/>
          <w:lang w:eastAsia="zh-CN"/>
        </w:rPr>
        <w:t>Kraj pochodzenia: ……………………………………………………………………….</w:t>
      </w:r>
    </w:p>
    <w:p w14:paraId="58EC9B72" w14:textId="77777777" w:rsidR="00B16107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U</w:t>
      </w:r>
      <w:r w:rsidRPr="00170AC6">
        <w:rPr>
          <w:rFonts w:ascii="Times New Roman" w:eastAsia="Times New Roman" w:hAnsi="Times New Roman" w:cs="Times New Roman"/>
          <w:bCs/>
          <w:lang w:eastAsia="zh-CN"/>
        </w:rPr>
        <w:t xml:space="preserve">rządzenie fabrycznie nowe (nie </w:t>
      </w:r>
      <w:proofErr w:type="spellStart"/>
      <w:r w:rsidRPr="00170AC6">
        <w:rPr>
          <w:rFonts w:ascii="Times New Roman" w:eastAsia="Times New Roman" w:hAnsi="Times New Roman" w:cs="Times New Roman"/>
          <w:bCs/>
          <w:lang w:eastAsia="zh-CN"/>
        </w:rPr>
        <w:t>podemonstracyjne</w:t>
      </w:r>
      <w:proofErr w:type="spellEnd"/>
      <w:r w:rsidRPr="00170AC6">
        <w:rPr>
          <w:rFonts w:ascii="Times New Roman" w:eastAsia="Times New Roman" w:hAnsi="Times New Roman" w:cs="Times New Roman"/>
          <w:bCs/>
          <w:lang w:eastAsia="zh-CN"/>
        </w:rPr>
        <w:t>)</w:t>
      </w:r>
    </w:p>
    <w:p w14:paraId="08144EE4" w14:textId="77777777" w:rsidR="00B16107" w:rsidRPr="00170AC6" w:rsidRDefault="00B16107" w:rsidP="00B1610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557"/>
        <w:gridCol w:w="4683"/>
        <w:gridCol w:w="1612"/>
        <w:gridCol w:w="1507"/>
        <w:gridCol w:w="1125"/>
      </w:tblGrid>
      <w:tr w:rsidR="00B16107" w:rsidRPr="009D0F87" w14:paraId="24B262AA" w14:textId="77777777" w:rsidTr="004F6837">
        <w:trPr>
          <w:trHeight w:val="315"/>
        </w:trPr>
        <w:tc>
          <w:tcPr>
            <w:tcW w:w="557" w:type="dxa"/>
            <w:vAlign w:val="center"/>
            <w:hideMark/>
          </w:tcPr>
          <w:p w14:paraId="0E233894" w14:textId="77777777" w:rsidR="00B16107" w:rsidRPr="009D0F8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4683" w:type="dxa"/>
            <w:vAlign w:val="center"/>
          </w:tcPr>
          <w:p w14:paraId="783E3EA2" w14:textId="77777777" w:rsidR="00B16107" w:rsidRPr="00017F3F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17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Opis przedmiotu zamówienia</w:t>
            </w:r>
          </w:p>
        </w:tc>
        <w:tc>
          <w:tcPr>
            <w:tcW w:w="1612" w:type="dxa"/>
            <w:hideMark/>
          </w:tcPr>
          <w:p w14:paraId="06F5C7E3" w14:textId="77777777" w:rsidR="00B16107" w:rsidRPr="009D0F87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D0F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Parametry wymagane </w:t>
            </w:r>
          </w:p>
        </w:tc>
        <w:tc>
          <w:tcPr>
            <w:tcW w:w="1507" w:type="dxa"/>
            <w:hideMark/>
          </w:tcPr>
          <w:p w14:paraId="1E020CD5" w14:textId="77777777" w:rsidR="00B16107" w:rsidRPr="009D0F87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D0F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Parametr oferowany</w:t>
            </w:r>
          </w:p>
        </w:tc>
        <w:tc>
          <w:tcPr>
            <w:tcW w:w="1125" w:type="dxa"/>
          </w:tcPr>
          <w:p w14:paraId="4FB31827" w14:textId="77777777" w:rsidR="00B16107" w:rsidRPr="009D0F87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4479734E" w14:textId="77777777" w:rsidTr="004F6837">
        <w:trPr>
          <w:trHeight w:val="2156"/>
        </w:trPr>
        <w:tc>
          <w:tcPr>
            <w:tcW w:w="557" w:type="dxa"/>
            <w:vAlign w:val="center"/>
            <w:hideMark/>
          </w:tcPr>
          <w:p w14:paraId="6A7FED12" w14:textId="77777777" w:rsidR="00B16107" w:rsidRPr="00D04F0C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04F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48B6B929" w14:textId="40DC08B9" w:rsidR="00B16107" w:rsidRPr="00D04F0C" w:rsidRDefault="00D04F0C" w:rsidP="00D04F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Waga platformowa </w:t>
            </w:r>
            <w:proofErr w:type="spellStart"/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bariatryczna</w:t>
            </w:r>
            <w:proofErr w:type="spellEnd"/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 legalizacją przeznaczona </w:t>
            </w: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ważenia pacjentów o wysokiej masie ciała. Zapewniająca niezawodny pomiar dzięki </w:t>
            </w:r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nośności do 300 kg</w:t>
            </w: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antypoślizgowej platformie o wymiarach 60 x 60 cm, znajdującej się </w:t>
            </w:r>
            <w:proofErr w:type="spellStart"/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proofErr w:type="spellEnd"/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wysokości zaledwie </w:t>
            </w:r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4,5 cm</w:t>
            </w: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nad podłogą, ułatwiające bezpieczne wchodzenie na wagę. Funkcja umożliwiająca ważenie pacjenta wraz z krzesłem bez wpływu na wynik pomiaru, wygodne dla osób o ograniczonej mobilności.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29C5" w14:textId="77777777" w:rsidR="00B16107" w:rsidRPr="002560C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hideMark/>
          </w:tcPr>
          <w:p w14:paraId="4651362B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497F407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B16107" w:rsidRPr="00DE7266" w14:paraId="286D489C" w14:textId="77777777" w:rsidTr="004F6837">
        <w:trPr>
          <w:trHeight w:val="362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02494B1C" w14:textId="77777777" w:rsidR="00B16107" w:rsidRPr="00D04F0C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04F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B7B" w14:textId="77777777" w:rsidR="00D04F0C" w:rsidRPr="00D04F0C" w:rsidRDefault="00D04F0C" w:rsidP="00D04F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Wyposażenie: </w:t>
            </w:r>
          </w:p>
          <w:p w14:paraId="1FEAA5F4" w14:textId="77777777" w:rsidR="00D04F0C" w:rsidRPr="00D04F0C" w:rsidRDefault="00D04F0C" w:rsidP="00D04F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wyświetlacz przewodowy z czytelnym ekranem LCD montowany w dowolnej pozycji. </w:t>
            </w:r>
          </w:p>
          <w:p w14:paraId="07ED3412" w14:textId="77777777" w:rsidR="00D04F0C" w:rsidRPr="00D04F0C" w:rsidRDefault="00D04F0C" w:rsidP="00D04F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funkcja pozwalająca na zapis wyniku nawet po zejściu pacjenta z wagi, </w:t>
            </w:r>
          </w:p>
          <w:p w14:paraId="21F8B00F" w14:textId="7EE447BD" w:rsidR="00B16107" w:rsidRPr="00D04F0C" w:rsidRDefault="00D04F0C" w:rsidP="004F68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funkcja umożliwiająca szybką ocenę stanu odżywienia pacjenta.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02D8" w14:textId="77777777" w:rsidR="00B16107" w:rsidRPr="002560C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8AD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E762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5A4455EA" w14:textId="77777777" w:rsidTr="00D04F0C">
        <w:trPr>
          <w:trHeight w:val="5218"/>
        </w:trPr>
        <w:tc>
          <w:tcPr>
            <w:tcW w:w="557" w:type="dxa"/>
            <w:vAlign w:val="center"/>
          </w:tcPr>
          <w:p w14:paraId="03875062" w14:textId="77777777" w:rsidR="00B16107" w:rsidRPr="00B1610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1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14:paraId="76BF654E" w14:textId="77777777" w:rsidR="00D04F0C" w:rsidRPr="00D04F0C" w:rsidRDefault="00D04F0C" w:rsidP="00D04F0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Dodatkowe parametry:</w:t>
            </w:r>
          </w:p>
          <w:p w14:paraId="279E5A1F" w14:textId="77777777" w:rsidR="00D04F0C" w:rsidRPr="00D04F0C" w:rsidRDefault="00D04F0C" w:rsidP="00D04F0C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Antypoślizgowa, niska platforma</w:t>
            </w: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ułatwiająca bezpieczne wchodzenie i jest idealna do ważenia pacjentów z otyłością,</w:t>
            </w:r>
          </w:p>
          <w:p w14:paraId="00F4299D" w14:textId="77777777" w:rsidR="00D04F0C" w:rsidRPr="00D04F0C" w:rsidRDefault="00D04F0C" w:rsidP="00D04F0C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Wyświetlacz przewodowy LCD</w:t>
            </w: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można go ustawić na biurku, zamontować na ścianie lub trzymać w dłoni, co zwiększa elastyczność użytkowania,</w:t>
            </w:r>
          </w:p>
          <w:p w14:paraId="31ED110D" w14:textId="77777777" w:rsidR="00D04F0C" w:rsidRPr="00D04F0C" w:rsidRDefault="00D04F0C" w:rsidP="00D04F0C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Zasilanie na baterie</w:t>
            </w: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długi czas pracy (10,000 cykli ważenia na jednym zestawie) minimalizuje potrzebę częstej wymiany baterii,</w:t>
            </w:r>
          </w:p>
          <w:p w14:paraId="6EB3EF38" w14:textId="77777777" w:rsidR="00D04F0C" w:rsidRPr="00D04F0C" w:rsidRDefault="00D04F0C" w:rsidP="00D04F0C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Wbudowany uchwyt transportowy, </w:t>
            </w:r>
          </w:p>
          <w:p w14:paraId="07ED3856" w14:textId="77777777" w:rsidR="00D04F0C" w:rsidRPr="00D04F0C" w:rsidRDefault="00D04F0C" w:rsidP="00D04F0C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Nośność - min. 300 kg</w:t>
            </w:r>
          </w:p>
          <w:p w14:paraId="3296F636" w14:textId="77777777" w:rsidR="00D04F0C" w:rsidRPr="00D04F0C" w:rsidRDefault="00D04F0C" w:rsidP="00D04F0C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Podziałka - 100 g &lt; 200 kg &gt; 200 g</w:t>
            </w:r>
          </w:p>
          <w:p w14:paraId="64704D95" w14:textId="77777777" w:rsidR="00D04F0C" w:rsidRPr="00D04F0C" w:rsidRDefault="00D04F0C" w:rsidP="00D04F0C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Zasilanie - baterie (w zestawie), zasilacz na wyposażeniu,</w:t>
            </w:r>
          </w:p>
          <w:p w14:paraId="435D3069" w14:textId="77777777" w:rsidR="00D04F0C" w:rsidRPr="00D04F0C" w:rsidRDefault="00D04F0C" w:rsidP="00D04F0C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Wymiary - 640 x 55 x 600 mm, </w:t>
            </w:r>
          </w:p>
          <w:p w14:paraId="6916F978" w14:textId="77777777" w:rsidR="00D04F0C" w:rsidRPr="00D04F0C" w:rsidRDefault="00D04F0C" w:rsidP="00D04F0C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netto – 14 kg (+/- 0,5kg),</w:t>
            </w:r>
          </w:p>
          <w:p w14:paraId="230EABAD" w14:textId="03881E7D" w:rsidR="00B16107" w:rsidRPr="00D04F0C" w:rsidRDefault="00D04F0C" w:rsidP="00D04F0C">
            <w:pPr>
              <w:numPr>
                <w:ilvl w:val="0"/>
                <w:numId w:val="16"/>
              </w:numPr>
              <w:ind w:left="284" w:hanging="284"/>
              <w:rPr>
                <w:sz w:val="20"/>
                <w:szCs w:val="20"/>
              </w:rPr>
            </w:pPr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Funkcje: resetowanie, automatyczne wyłączanie, amortyzacja, TARA, ochrona przed przeciążeniem, HOLD, Auto-HOLD, Auto-CLEAR, przełączanie zakresów, BMI, </w:t>
            </w:r>
            <w:proofErr w:type="spellStart"/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proofErr w:type="spellEnd"/>
            <w:r w:rsidRPr="00D0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-TARA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C758" w14:textId="77777777" w:rsidR="00B16107" w:rsidRPr="002560C7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256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24D836FD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15C24E58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B16107" w:rsidRPr="00DE7266" w14:paraId="78126233" w14:textId="77777777" w:rsidTr="004F6837">
        <w:trPr>
          <w:trHeight w:val="3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9D2AE" w14:textId="036BEFE8" w:rsidR="00B16107" w:rsidRPr="00DE7266" w:rsidRDefault="00D34C2A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41AA7" w14:textId="77777777" w:rsidR="00B16107" w:rsidRPr="00B072D0" w:rsidRDefault="00B16107" w:rsidP="004F683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Gwarancja 24 miesiące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068" w14:textId="77777777" w:rsidR="00B16107" w:rsidRPr="00B072D0" w:rsidRDefault="00B16107" w:rsidP="004F683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585C9A85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3A0BA27" w14:textId="77777777" w:rsidR="00B16107" w:rsidRPr="00DE7266" w:rsidRDefault="00B16107" w:rsidP="004F683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</w:tbl>
    <w:p w14:paraId="744E3E6D" w14:textId="77777777" w:rsidR="00B16107" w:rsidRPr="00DE7266" w:rsidRDefault="00B16107" w:rsidP="00B1610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78BDDE32" w14:textId="77777777" w:rsidR="00B16107" w:rsidRPr="003F619D" w:rsidRDefault="00B16107" w:rsidP="00B16107">
      <w:pPr>
        <w:widowControl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2D8E1773" w14:textId="77777777" w:rsidR="00310263" w:rsidRPr="003F619D" w:rsidRDefault="00310263" w:rsidP="003F29F2">
      <w:pPr>
        <w:widowControl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0263" w:rsidRPr="003F61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1034" w14:textId="77777777" w:rsidR="00D1258B" w:rsidRDefault="00D1258B" w:rsidP="009A1D34">
      <w:pPr>
        <w:spacing w:after="0" w:line="240" w:lineRule="auto"/>
      </w:pPr>
      <w:r>
        <w:separator/>
      </w:r>
    </w:p>
  </w:endnote>
  <w:endnote w:type="continuationSeparator" w:id="0">
    <w:p w14:paraId="5369327F" w14:textId="77777777" w:rsidR="00D1258B" w:rsidRDefault="00D1258B" w:rsidP="009A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409871"/>
      <w:docPartObj>
        <w:docPartGallery w:val="Page Numbers (Bottom of Page)"/>
        <w:docPartUnique/>
      </w:docPartObj>
    </w:sdtPr>
    <w:sdtEndPr/>
    <w:sdtContent>
      <w:p w14:paraId="7B5451B3" w14:textId="17565AEE" w:rsidR="005611B7" w:rsidRDefault="005611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26792" w14:textId="77777777" w:rsidR="005611B7" w:rsidRDefault="00561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432C" w14:textId="77777777" w:rsidR="00D1258B" w:rsidRDefault="00D1258B" w:rsidP="009A1D34">
      <w:pPr>
        <w:spacing w:after="0" w:line="240" w:lineRule="auto"/>
      </w:pPr>
      <w:r>
        <w:separator/>
      </w:r>
    </w:p>
  </w:footnote>
  <w:footnote w:type="continuationSeparator" w:id="0">
    <w:p w14:paraId="2FD55A8B" w14:textId="77777777" w:rsidR="00D1258B" w:rsidRDefault="00D1258B" w:rsidP="009A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3AE9" w14:textId="2090B265" w:rsidR="009A1D34" w:rsidRPr="009A1D34" w:rsidRDefault="009A1D34">
    <w:pPr>
      <w:pStyle w:val="Nagwek"/>
      <w:rPr>
        <w:rFonts w:ascii="Times New Roman" w:hAnsi="Times New Roman" w:cs="Times New Roman"/>
      </w:rPr>
    </w:pPr>
    <w:r w:rsidRPr="009A1D34">
      <w:rPr>
        <w:rFonts w:ascii="Times New Roman" w:hAnsi="Times New Roman" w:cs="Times New Roman"/>
      </w:rPr>
      <w:t>DZPZ/</w:t>
    </w:r>
    <w:r w:rsidR="00E23F47">
      <w:rPr>
        <w:rFonts w:ascii="Times New Roman" w:hAnsi="Times New Roman" w:cs="Times New Roman"/>
      </w:rPr>
      <w:t>265</w:t>
    </w:r>
    <w:r w:rsidR="002560C7">
      <w:rPr>
        <w:rFonts w:ascii="Times New Roman" w:hAnsi="Times New Roman" w:cs="Times New Roman"/>
      </w:rPr>
      <w:t>1</w:t>
    </w:r>
    <w:r w:rsidR="00E23F47">
      <w:rPr>
        <w:rFonts w:ascii="Times New Roman" w:hAnsi="Times New Roman" w:cs="Times New Roman"/>
      </w:rPr>
      <w:t>/</w:t>
    </w:r>
    <w:r w:rsidR="00B07A13">
      <w:rPr>
        <w:rFonts w:ascii="Times New Roman" w:hAnsi="Times New Roman" w:cs="Times New Roman"/>
      </w:rPr>
      <w:t>91</w:t>
    </w:r>
    <w:r w:rsidR="002560C7">
      <w:rPr>
        <w:rFonts w:ascii="Times New Roman" w:hAnsi="Times New Roman" w:cs="Times New Roman"/>
      </w:rPr>
      <w:t xml:space="preserve">/2026                                                                               </w:t>
    </w:r>
    <w:r w:rsidRPr="009A1D34">
      <w:rPr>
        <w:rFonts w:ascii="Times New Roman" w:hAnsi="Times New Roman" w:cs="Times New Roman"/>
      </w:rPr>
      <w:t xml:space="preserve">Załącznik nr </w:t>
    </w:r>
    <w:r w:rsidR="002560C7">
      <w:rPr>
        <w:rFonts w:ascii="Times New Roman" w:hAnsi="Times New Roman" w:cs="Times New Roman"/>
      </w:rPr>
      <w:t>4</w:t>
    </w:r>
    <w:r w:rsidRPr="009A1D34">
      <w:rPr>
        <w:rFonts w:ascii="Times New Roman" w:hAnsi="Times New Roman" w:cs="Times New Roman"/>
      </w:rPr>
      <w:t xml:space="preserve"> do </w:t>
    </w:r>
    <w:r w:rsidR="002560C7">
      <w:rPr>
        <w:rFonts w:ascii="Times New Roman" w:hAnsi="Times New Roman" w:cs="Times New Roman"/>
      </w:rPr>
      <w:t>Zaproszenia</w:t>
    </w:r>
    <w:r w:rsidRPr="009A1D34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BE6"/>
    <w:multiLevelType w:val="multilevel"/>
    <w:tmpl w:val="C4EC16DC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."/>
      <w:lvlJc w:val="left"/>
      <w:pPr>
        <w:ind w:left="1068" w:hanging="348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."/>
      <w:lvlJc w:val="left"/>
      <w:pPr>
        <w:ind w:left="1776" w:hanging="256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."/>
      <w:lvlJc w:val="left"/>
      <w:pPr>
        <w:ind w:left="2484" w:hanging="324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."/>
      <w:lvlJc w:val="left"/>
      <w:pPr>
        <w:ind w:left="3192" w:hanging="312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."/>
      <w:lvlJc w:val="left"/>
      <w:pPr>
        <w:ind w:left="3900" w:hanging="22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."/>
      <w:lvlJc w:val="left"/>
      <w:pPr>
        <w:ind w:left="4608" w:hanging="288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."/>
      <w:lvlJc w:val="left"/>
      <w:pPr>
        <w:ind w:left="5316" w:hanging="276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."/>
      <w:lvlJc w:val="left"/>
      <w:pPr>
        <w:ind w:left="6024" w:hanging="184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AC37D0A"/>
    <w:multiLevelType w:val="hybridMultilevel"/>
    <w:tmpl w:val="4DA64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E86"/>
    <w:multiLevelType w:val="hybridMultilevel"/>
    <w:tmpl w:val="D8D4D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4CF3"/>
    <w:multiLevelType w:val="multilevel"/>
    <w:tmpl w:val="7BAA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8669C"/>
    <w:multiLevelType w:val="hybridMultilevel"/>
    <w:tmpl w:val="24CC2BF8"/>
    <w:lvl w:ilvl="0" w:tplc="3FB440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8099F"/>
    <w:multiLevelType w:val="multilevel"/>
    <w:tmpl w:val="8C74AB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56B3DF2"/>
    <w:multiLevelType w:val="hybridMultilevel"/>
    <w:tmpl w:val="CE9A8DCE"/>
    <w:lvl w:ilvl="0" w:tplc="255EE0E8">
      <w:start w:val="3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7E8"/>
    <w:multiLevelType w:val="multilevel"/>
    <w:tmpl w:val="885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D3313"/>
    <w:multiLevelType w:val="multilevel"/>
    <w:tmpl w:val="5310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B2921"/>
    <w:multiLevelType w:val="multilevel"/>
    <w:tmpl w:val="151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87BD0"/>
    <w:multiLevelType w:val="hybridMultilevel"/>
    <w:tmpl w:val="5BC035C8"/>
    <w:lvl w:ilvl="0" w:tplc="0415000F">
      <w:start w:val="1"/>
      <w:numFmt w:val="decimal"/>
      <w:lvlText w:val="%1."/>
      <w:lvlJc w:val="left"/>
      <w:pPr>
        <w:ind w:left="582" w:hanging="360"/>
      </w:pPr>
    </w:lvl>
    <w:lvl w:ilvl="1" w:tplc="04150019" w:tentative="1">
      <w:start w:val="1"/>
      <w:numFmt w:val="lowerLetter"/>
      <w:lvlText w:val="%2."/>
      <w:lvlJc w:val="left"/>
      <w:pPr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1" w15:restartNumberingAfterBreak="0">
    <w:nsid w:val="42D80DD6"/>
    <w:multiLevelType w:val="multilevel"/>
    <w:tmpl w:val="0AF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C5CB5"/>
    <w:multiLevelType w:val="hybridMultilevel"/>
    <w:tmpl w:val="82EC0432"/>
    <w:lvl w:ilvl="0" w:tplc="609803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23E4D"/>
    <w:multiLevelType w:val="hybridMultilevel"/>
    <w:tmpl w:val="AE26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56310"/>
    <w:multiLevelType w:val="hybridMultilevel"/>
    <w:tmpl w:val="2B525F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44EE4"/>
    <w:multiLevelType w:val="hybridMultilevel"/>
    <w:tmpl w:val="83D87EC6"/>
    <w:lvl w:ilvl="0" w:tplc="DEC0F1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85281">
    <w:abstractNumId w:val="10"/>
  </w:num>
  <w:num w:numId="2" w16cid:durableId="869100537">
    <w:abstractNumId w:val="0"/>
  </w:num>
  <w:num w:numId="3" w16cid:durableId="381825747">
    <w:abstractNumId w:val="6"/>
  </w:num>
  <w:num w:numId="4" w16cid:durableId="818426915">
    <w:abstractNumId w:val="13"/>
  </w:num>
  <w:num w:numId="5" w16cid:durableId="2069960230">
    <w:abstractNumId w:val="15"/>
  </w:num>
  <w:num w:numId="6" w16cid:durableId="519975005">
    <w:abstractNumId w:val="2"/>
  </w:num>
  <w:num w:numId="7" w16cid:durableId="152571447">
    <w:abstractNumId w:val="4"/>
  </w:num>
  <w:num w:numId="8" w16cid:durableId="1319456242">
    <w:abstractNumId w:val="5"/>
  </w:num>
  <w:num w:numId="9" w16cid:durableId="713385843">
    <w:abstractNumId w:val="14"/>
  </w:num>
  <w:num w:numId="10" w16cid:durableId="982195609">
    <w:abstractNumId w:val="1"/>
  </w:num>
  <w:num w:numId="11" w16cid:durableId="2022317411">
    <w:abstractNumId w:val="9"/>
  </w:num>
  <w:num w:numId="12" w16cid:durableId="427770316">
    <w:abstractNumId w:val="11"/>
  </w:num>
  <w:num w:numId="13" w16cid:durableId="339502070">
    <w:abstractNumId w:val="12"/>
  </w:num>
  <w:num w:numId="14" w16cid:durableId="1177354753">
    <w:abstractNumId w:val="7"/>
  </w:num>
  <w:num w:numId="15" w16cid:durableId="2063094390">
    <w:abstractNumId w:val="3"/>
  </w:num>
  <w:num w:numId="16" w16cid:durableId="454562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D2"/>
    <w:rsid w:val="00013459"/>
    <w:rsid w:val="00015D59"/>
    <w:rsid w:val="00017F3F"/>
    <w:rsid w:val="00033A02"/>
    <w:rsid w:val="000521B0"/>
    <w:rsid w:val="000651F7"/>
    <w:rsid w:val="000C0D57"/>
    <w:rsid w:val="000F408C"/>
    <w:rsid w:val="00102500"/>
    <w:rsid w:val="00140887"/>
    <w:rsid w:val="0015073F"/>
    <w:rsid w:val="00170AC6"/>
    <w:rsid w:val="00173794"/>
    <w:rsid w:val="001A3870"/>
    <w:rsid w:val="001F225E"/>
    <w:rsid w:val="001F476A"/>
    <w:rsid w:val="002560C7"/>
    <w:rsid w:val="00267A47"/>
    <w:rsid w:val="00273967"/>
    <w:rsid w:val="00286ED4"/>
    <w:rsid w:val="002C31FE"/>
    <w:rsid w:val="00305AC4"/>
    <w:rsid w:val="00310263"/>
    <w:rsid w:val="00315BBF"/>
    <w:rsid w:val="00322E44"/>
    <w:rsid w:val="00323B24"/>
    <w:rsid w:val="0035131F"/>
    <w:rsid w:val="00361AEB"/>
    <w:rsid w:val="00361E4A"/>
    <w:rsid w:val="00362133"/>
    <w:rsid w:val="003A49AC"/>
    <w:rsid w:val="003F29F2"/>
    <w:rsid w:val="003F619D"/>
    <w:rsid w:val="0045699E"/>
    <w:rsid w:val="0049491C"/>
    <w:rsid w:val="00495B2B"/>
    <w:rsid w:val="004A228A"/>
    <w:rsid w:val="00516F23"/>
    <w:rsid w:val="0052698E"/>
    <w:rsid w:val="005611B7"/>
    <w:rsid w:val="00585AB2"/>
    <w:rsid w:val="005C6401"/>
    <w:rsid w:val="005F455B"/>
    <w:rsid w:val="006060C0"/>
    <w:rsid w:val="00622002"/>
    <w:rsid w:val="00651E42"/>
    <w:rsid w:val="0067655B"/>
    <w:rsid w:val="006A68FF"/>
    <w:rsid w:val="006E2207"/>
    <w:rsid w:val="00714F38"/>
    <w:rsid w:val="0074750B"/>
    <w:rsid w:val="00765905"/>
    <w:rsid w:val="00777897"/>
    <w:rsid w:val="00780BBA"/>
    <w:rsid w:val="007C3678"/>
    <w:rsid w:val="007D5FFC"/>
    <w:rsid w:val="007E4DB4"/>
    <w:rsid w:val="00887DDF"/>
    <w:rsid w:val="008937D1"/>
    <w:rsid w:val="009100AB"/>
    <w:rsid w:val="009A1D34"/>
    <w:rsid w:val="009D0F87"/>
    <w:rsid w:val="009E5DFA"/>
    <w:rsid w:val="009F060E"/>
    <w:rsid w:val="009F55D2"/>
    <w:rsid w:val="00A00152"/>
    <w:rsid w:val="00A0675B"/>
    <w:rsid w:val="00A230DC"/>
    <w:rsid w:val="00A44E50"/>
    <w:rsid w:val="00A523B0"/>
    <w:rsid w:val="00A77A9F"/>
    <w:rsid w:val="00AB0F3E"/>
    <w:rsid w:val="00AD5180"/>
    <w:rsid w:val="00B072D0"/>
    <w:rsid w:val="00B07A13"/>
    <w:rsid w:val="00B13461"/>
    <w:rsid w:val="00B16107"/>
    <w:rsid w:val="00B91EB8"/>
    <w:rsid w:val="00BB01CA"/>
    <w:rsid w:val="00BD0EF3"/>
    <w:rsid w:val="00BF50CB"/>
    <w:rsid w:val="00C116FB"/>
    <w:rsid w:val="00C34C4A"/>
    <w:rsid w:val="00C36296"/>
    <w:rsid w:val="00C91FCB"/>
    <w:rsid w:val="00CB0B87"/>
    <w:rsid w:val="00CC3A4F"/>
    <w:rsid w:val="00CF25ED"/>
    <w:rsid w:val="00D01478"/>
    <w:rsid w:val="00D04F0C"/>
    <w:rsid w:val="00D0717C"/>
    <w:rsid w:val="00D1258B"/>
    <w:rsid w:val="00D1778E"/>
    <w:rsid w:val="00D34C2A"/>
    <w:rsid w:val="00D834E2"/>
    <w:rsid w:val="00DE083E"/>
    <w:rsid w:val="00DE7266"/>
    <w:rsid w:val="00E156E9"/>
    <w:rsid w:val="00E23F47"/>
    <w:rsid w:val="00E24225"/>
    <w:rsid w:val="00E42DD7"/>
    <w:rsid w:val="00E96EFC"/>
    <w:rsid w:val="00EA1B55"/>
    <w:rsid w:val="00EA441C"/>
    <w:rsid w:val="00F16C41"/>
    <w:rsid w:val="00F213B4"/>
    <w:rsid w:val="00F62716"/>
    <w:rsid w:val="00F758B5"/>
    <w:rsid w:val="00F82CA6"/>
    <w:rsid w:val="00F96DBA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C373"/>
  <w15:chartTrackingRefBased/>
  <w15:docId w15:val="{28C066A8-72E4-4D25-8057-07924EE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34"/>
  </w:style>
  <w:style w:type="paragraph" w:styleId="Stopka">
    <w:name w:val="footer"/>
    <w:basedOn w:val="Normalny"/>
    <w:link w:val="StopkaZnak"/>
    <w:uiPriority w:val="99"/>
    <w:unhideWhenUsed/>
    <w:rsid w:val="009A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34"/>
  </w:style>
  <w:style w:type="table" w:styleId="Tabela-Siatka">
    <w:name w:val="Table Grid"/>
    <w:basedOn w:val="Standardowy"/>
    <w:uiPriority w:val="39"/>
    <w:rsid w:val="0017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6A68FF"/>
    <w:pPr>
      <w:numPr>
        <w:numId w:val="2"/>
      </w:numPr>
    </w:pPr>
  </w:style>
  <w:style w:type="paragraph" w:styleId="Akapitzlist">
    <w:name w:val="List Paragraph"/>
    <w:uiPriority w:val="34"/>
    <w:qFormat/>
    <w:rsid w:val="006A68FF"/>
    <w:pPr>
      <w:shd w:val="clear" w:color="auto" w:fill="FFFFFF"/>
      <w:autoSpaceDN w:val="0"/>
      <w:spacing w:after="200" w:line="276" w:lineRule="auto"/>
      <w:ind w:left="720"/>
      <w:textAlignment w:val="baseline"/>
    </w:pPr>
    <w:rPr>
      <w:rFonts w:ascii="Calibri" w:eastAsia="Calibri" w:hAnsi="Calibri" w:cs="Calibri"/>
      <w:color w:val="000000"/>
      <w:lang w:eastAsia="zh-CN" w:bidi="hi-IN"/>
    </w:rPr>
  </w:style>
  <w:style w:type="paragraph" w:customStyle="1" w:styleId="Standard">
    <w:name w:val="Standard"/>
    <w:rsid w:val="006A68FF"/>
    <w:pPr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A"/>
      <w:sz w:val="24"/>
      <w:szCs w:val="24"/>
      <w:lang w:val="en-US"/>
    </w:rPr>
  </w:style>
  <w:style w:type="paragraph" w:customStyle="1" w:styleId="Textbody">
    <w:name w:val="Text body"/>
    <w:basedOn w:val="Standard"/>
    <w:rsid w:val="00E96EFC"/>
    <w:pPr>
      <w:suppressAutoHyphens/>
      <w:spacing w:after="140" w:line="276" w:lineRule="auto"/>
    </w:pPr>
    <w:rPr>
      <w:rFonts w:ascii="Liberation Serif" w:eastAsia="NSimSun" w:hAnsi="Liberation Serif" w:cs="Lucida Sans"/>
      <w:color w:val="auto"/>
      <w:kern w:val="3"/>
      <w:lang w:val="pl-PL" w:eastAsia="zh-CN" w:bidi="hi-IN"/>
    </w:rPr>
  </w:style>
  <w:style w:type="character" w:customStyle="1" w:styleId="FontStyle12">
    <w:name w:val="Font Style12"/>
    <w:basedOn w:val="Domylnaczcionkaakapitu"/>
    <w:rsid w:val="00622002"/>
  </w:style>
  <w:style w:type="character" w:customStyle="1" w:styleId="WW8Num6z2">
    <w:name w:val="WW8Num6z2"/>
    <w:rsid w:val="00622002"/>
  </w:style>
  <w:style w:type="paragraph" w:customStyle="1" w:styleId="Style5">
    <w:name w:val="Style5"/>
    <w:basedOn w:val="Normalny"/>
    <w:uiPriority w:val="99"/>
    <w:rsid w:val="00622002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25EF-37BB-4500-947F-B0F0CBCE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1232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Wachowicz</dc:creator>
  <cp:keywords/>
  <dc:description/>
  <cp:lastModifiedBy>Beata Wachowicz</cp:lastModifiedBy>
  <cp:revision>61</cp:revision>
  <cp:lastPrinted>2024-08-06T06:34:00Z</cp:lastPrinted>
  <dcterms:created xsi:type="dcterms:W3CDTF">2022-08-17T08:09:00Z</dcterms:created>
  <dcterms:modified xsi:type="dcterms:W3CDTF">2026-06-11T08:05:00Z</dcterms:modified>
</cp:coreProperties>
</file>