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01FC" w14:textId="77777777" w:rsidR="003D38B3" w:rsidRDefault="003D38B3" w:rsidP="003D38B3">
      <w:pPr>
        <w:rPr>
          <w:b/>
          <w:bCs/>
        </w:rPr>
      </w:pPr>
      <w:bookmarkStart w:id="0" w:name="_Hlk163564210"/>
    </w:p>
    <w:p w14:paraId="3A7F42B1" w14:textId="77777777" w:rsidR="003D38B3" w:rsidRDefault="003D38B3" w:rsidP="005A2C1C">
      <w:pPr>
        <w:jc w:val="center"/>
        <w:rPr>
          <w:b/>
          <w:bCs/>
        </w:rPr>
      </w:pPr>
    </w:p>
    <w:p w14:paraId="3B2E68FD" w14:textId="0E2EF525" w:rsidR="005A2C1C" w:rsidRDefault="005A2C1C" w:rsidP="005A2C1C">
      <w:pPr>
        <w:jc w:val="center"/>
        <w:rPr>
          <w:b/>
          <w:bCs/>
        </w:rPr>
      </w:pPr>
      <w:r w:rsidRPr="006604E9">
        <w:rPr>
          <w:b/>
          <w:bCs/>
        </w:rPr>
        <w:t>FORMULARZ PARAMETRÓW WYMAGANYCH</w:t>
      </w:r>
    </w:p>
    <w:p w14:paraId="7E7E83E1" w14:textId="77777777" w:rsidR="005A2C1C" w:rsidRPr="006604E9" w:rsidRDefault="005A2C1C" w:rsidP="005A2C1C">
      <w:pPr>
        <w:jc w:val="center"/>
        <w:rPr>
          <w:b/>
          <w:bCs/>
        </w:rPr>
      </w:pPr>
    </w:p>
    <w:p w14:paraId="56964400" w14:textId="18C85A18" w:rsidR="005A2C1C" w:rsidRDefault="008F3A83" w:rsidP="00266356">
      <w:pPr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Dostawa</w:t>
      </w:r>
      <w:r w:rsidR="00266356">
        <w:rPr>
          <w:bCs/>
          <w:color w:val="000000"/>
          <w:spacing w:val="2"/>
          <w:sz w:val="22"/>
          <w:szCs w:val="22"/>
        </w:rPr>
        <w:t>, montaż i uruchomienie</w:t>
      </w:r>
      <w:r>
        <w:rPr>
          <w:bCs/>
          <w:color w:val="000000"/>
          <w:spacing w:val="2"/>
          <w:sz w:val="22"/>
          <w:szCs w:val="22"/>
        </w:rPr>
        <w:t xml:space="preserve"> </w:t>
      </w:r>
      <w:r w:rsidR="00266356">
        <w:rPr>
          <w:bCs/>
          <w:color w:val="000000"/>
          <w:spacing w:val="2"/>
          <w:sz w:val="22"/>
          <w:szCs w:val="22"/>
        </w:rPr>
        <w:t>trzech</w:t>
      </w:r>
      <w:r w:rsidR="00C179D5">
        <w:rPr>
          <w:bCs/>
          <w:color w:val="000000"/>
          <w:spacing w:val="2"/>
          <w:sz w:val="22"/>
          <w:szCs w:val="22"/>
        </w:rPr>
        <w:t xml:space="preserve"> klimatyzatorów</w:t>
      </w:r>
      <w:r w:rsidR="00266356">
        <w:rPr>
          <w:bCs/>
          <w:color w:val="000000"/>
          <w:spacing w:val="2"/>
          <w:sz w:val="22"/>
          <w:szCs w:val="22"/>
        </w:rPr>
        <w:t xml:space="preserve"> ściennych i jednej jednostki</w:t>
      </w:r>
      <w:r w:rsidR="00C179D5">
        <w:rPr>
          <w:bCs/>
          <w:color w:val="000000"/>
          <w:spacing w:val="2"/>
          <w:sz w:val="22"/>
          <w:szCs w:val="22"/>
        </w:rPr>
        <w:t xml:space="preserve"> </w:t>
      </w:r>
      <w:r w:rsidR="00266356">
        <w:rPr>
          <w:bCs/>
          <w:color w:val="000000"/>
          <w:spacing w:val="2"/>
          <w:sz w:val="22"/>
          <w:szCs w:val="22"/>
        </w:rPr>
        <w:t xml:space="preserve">zewnętrznej </w:t>
      </w:r>
      <w:r w:rsidR="00C179D5">
        <w:rPr>
          <w:bCs/>
          <w:color w:val="000000"/>
          <w:spacing w:val="2"/>
          <w:sz w:val="22"/>
          <w:szCs w:val="22"/>
        </w:rPr>
        <w:t>dla</w:t>
      </w:r>
      <w:r w:rsidR="00266356">
        <w:rPr>
          <w:bCs/>
          <w:color w:val="000000"/>
          <w:spacing w:val="2"/>
          <w:sz w:val="22"/>
          <w:szCs w:val="22"/>
        </w:rPr>
        <w:t xml:space="preserve"> </w:t>
      </w:r>
      <w:proofErr w:type="spellStart"/>
      <w:r w:rsidR="00266356">
        <w:rPr>
          <w:bCs/>
          <w:color w:val="000000"/>
          <w:spacing w:val="2"/>
          <w:sz w:val="22"/>
          <w:szCs w:val="22"/>
        </w:rPr>
        <w:t>sal</w:t>
      </w:r>
      <w:proofErr w:type="spellEnd"/>
      <w:r w:rsidR="00266356">
        <w:rPr>
          <w:bCs/>
          <w:color w:val="000000"/>
          <w:spacing w:val="2"/>
          <w:sz w:val="22"/>
          <w:szCs w:val="22"/>
        </w:rPr>
        <w:t xml:space="preserve"> chorych </w:t>
      </w:r>
      <w:r w:rsidR="003D38B3">
        <w:rPr>
          <w:bCs/>
          <w:color w:val="000000"/>
          <w:spacing w:val="2"/>
          <w:sz w:val="22"/>
          <w:szCs w:val="22"/>
        </w:rPr>
        <w:t>(</w:t>
      </w:r>
      <w:r w:rsidR="00FD3D30">
        <w:rPr>
          <w:bCs/>
          <w:color w:val="000000"/>
          <w:spacing w:val="2"/>
          <w:sz w:val="22"/>
          <w:szCs w:val="22"/>
        </w:rPr>
        <w:t xml:space="preserve">numer 1,2,3 ) </w:t>
      </w:r>
      <w:r w:rsidR="00266356">
        <w:rPr>
          <w:bCs/>
          <w:color w:val="000000"/>
          <w:spacing w:val="2"/>
          <w:sz w:val="22"/>
          <w:szCs w:val="22"/>
        </w:rPr>
        <w:t>na oddziale Kardiochirurgii</w:t>
      </w:r>
      <w:r w:rsidR="000A2E3C">
        <w:rPr>
          <w:bCs/>
          <w:color w:val="000000"/>
          <w:spacing w:val="2"/>
          <w:sz w:val="22"/>
          <w:szCs w:val="22"/>
        </w:rPr>
        <w:t>.</w:t>
      </w:r>
      <w:r w:rsidR="00EE2803">
        <w:rPr>
          <w:bCs/>
          <w:color w:val="000000"/>
          <w:spacing w:val="2"/>
          <w:sz w:val="22"/>
          <w:szCs w:val="22"/>
        </w:rPr>
        <w:t xml:space="preserve"> Oddział znajduje się na III piętrze skrzydła zachodniego budynku głównego.</w:t>
      </w:r>
      <w:r w:rsidR="000A2E3C">
        <w:rPr>
          <w:bCs/>
          <w:color w:val="000000"/>
          <w:spacing w:val="2"/>
          <w:sz w:val="22"/>
          <w:szCs w:val="22"/>
        </w:rPr>
        <w:t xml:space="preserve"> Jednostka zewnętrzna musi być kompatybilna z jednostkami </w:t>
      </w:r>
      <w:r w:rsidR="00EE2803">
        <w:rPr>
          <w:bCs/>
          <w:color w:val="000000"/>
          <w:spacing w:val="2"/>
          <w:sz w:val="22"/>
          <w:szCs w:val="22"/>
        </w:rPr>
        <w:t>wewnętrznymi</w:t>
      </w:r>
    </w:p>
    <w:bookmarkEnd w:id="0"/>
    <w:p w14:paraId="74FF34C8" w14:textId="77777777" w:rsidR="005A2C1C" w:rsidRPr="002D20F1" w:rsidRDefault="005A2C1C" w:rsidP="005A2C1C">
      <w:pPr>
        <w:rPr>
          <w:bCs/>
          <w:sz w:val="22"/>
          <w:szCs w:val="22"/>
        </w:rPr>
      </w:pPr>
    </w:p>
    <w:p w14:paraId="7D98C09B" w14:textId="77777777" w:rsidR="005A2C1C" w:rsidRPr="002D20F1" w:rsidRDefault="005A2C1C" w:rsidP="005A2C1C">
      <w:pPr>
        <w:rPr>
          <w:bCs/>
          <w:sz w:val="22"/>
          <w:szCs w:val="22"/>
        </w:rPr>
      </w:pPr>
    </w:p>
    <w:tbl>
      <w:tblPr>
        <w:tblW w:w="103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516"/>
        <w:gridCol w:w="4384"/>
      </w:tblGrid>
      <w:tr w:rsidR="008B4FC8" w:rsidRPr="002D20F1" w14:paraId="519533A1" w14:textId="77777777" w:rsidTr="006C1D7B">
        <w:trPr>
          <w:trHeight w:val="326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2067F" w14:textId="77777777" w:rsidR="008B4FC8" w:rsidRPr="002D20F1" w:rsidRDefault="008B4FC8" w:rsidP="008D6217">
            <w:pPr>
              <w:ind w:left="-147" w:firstLine="147"/>
              <w:rPr>
                <w:bCs/>
                <w:sz w:val="22"/>
                <w:szCs w:val="22"/>
              </w:rPr>
            </w:pPr>
            <w:r w:rsidRPr="002D20F1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030A4" w14:textId="77777777" w:rsidR="008B4FC8" w:rsidRPr="002D20F1" w:rsidRDefault="008B4FC8" w:rsidP="008D6217">
            <w:pPr>
              <w:rPr>
                <w:bCs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Parametry wymagane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F02A5" w14:textId="77777777" w:rsidR="008B4FC8" w:rsidRPr="002D20F1" w:rsidRDefault="008B4FC8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Parametr oferowany</w:t>
            </w:r>
          </w:p>
        </w:tc>
      </w:tr>
      <w:tr w:rsidR="008B4FC8" w:rsidRPr="002D20F1" w14:paraId="1C883B9C" w14:textId="77777777" w:rsidTr="006C1D7B">
        <w:trPr>
          <w:trHeight w:val="326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3E1D1" w14:textId="1391B7F8" w:rsidR="008B4FC8" w:rsidRPr="002D20F1" w:rsidRDefault="008B4FC8" w:rsidP="008D6217">
            <w:pPr>
              <w:ind w:left="-147" w:firstLine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B040A" w14:textId="0BB19A51" w:rsidR="008B4FC8" w:rsidRPr="00FD3D30" w:rsidRDefault="008B4FC8" w:rsidP="008D6217">
            <w:pPr>
              <w:rPr>
                <w:b/>
                <w:color w:val="000000"/>
                <w:spacing w:val="2"/>
                <w:sz w:val="22"/>
                <w:szCs w:val="22"/>
                <w:u w:val="single"/>
              </w:rPr>
            </w:pPr>
            <w:r w:rsidRPr="00FD3D30">
              <w:rPr>
                <w:b/>
                <w:color w:val="000000"/>
                <w:spacing w:val="2"/>
                <w:sz w:val="22"/>
                <w:szCs w:val="22"/>
                <w:u w:val="single"/>
              </w:rPr>
              <w:t>Klimatyzator ścienny (jednostki wewnętrzne) – 3 szt.</w:t>
            </w:r>
          </w:p>
          <w:p w14:paraId="58397F47" w14:textId="793C61E0" w:rsidR="008B4FC8" w:rsidRDefault="008B4FC8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FD3D30">
              <w:rPr>
                <w:bCs/>
                <w:i/>
                <w:iCs/>
                <w:color w:val="000000"/>
                <w:spacing w:val="2"/>
                <w:sz w:val="22"/>
                <w:szCs w:val="22"/>
                <w:u w:val="single"/>
              </w:rPr>
              <w:t>Tryb chłodzenia</w:t>
            </w:r>
            <w:r w:rsidRPr="00FD3D30">
              <w:rPr>
                <w:bCs/>
                <w:color w:val="000000"/>
                <w:spacing w:val="2"/>
                <w:sz w:val="22"/>
                <w:szCs w:val="22"/>
              </w:rPr>
              <w:t>:</w:t>
            </w:r>
          </w:p>
          <w:p w14:paraId="4CCC7B2B" w14:textId="77777777" w:rsidR="008B4FC8" w:rsidRDefault="008B4FC8" w:rsidP="008D6217">
            <w:pPr>
              <w:pStyle w:val="Akapitzlist"/>
              <w:numPr>
                <w:ilvl w:val="0"/>
                <w:numId w:val="1"/>
              </w:numPr>
              <w:rPr>
                <w:bCs/>
                <w:color w:val="000000"/>
                <w:spacing w:val="2"/>
                <w:sz w:val="22"/>
                <w:szCs w:val="22"/>
              </w:rPr>
            </w:pPr>
            <w:r w:rsidRPr="00FD3D30">
              <w:rPr>
                <w:bCs/>
                <w:color w:val="000000"/>
                <w:spacing w:val="2"/>
                <w:sz w:val="22"/>
                <w:szCs w:val="22"/>
              </w:rPr>
              <w:t xml:space="preserve">Moc jednego klimatyzatora od 1,2 kW do 3,5 kW </w:t>
            </w:r>
          </w:p>
          <w:p w14:paraId="26D56046" w14:textId="51FCFC99" w:rsidR="008B4FC8" w:rsidRDefault="008B4FC8" w:rsidP="008D6217">
            <w:pPr>
              <w:pStyle w:val="Akapitzlist"/>
              <w:numPr>
                <w:ilvl w:val="0"/>
                <w:numId w:val="1"/>
              </w:num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Pobór mocy jednego klimatyzatora od 0,2 – 0,9 kW</w:t>
            </w:r>
          </w:p>
          <w:p w14:paraId="6FAD6F68" w14:textId="734AF634" w:rsidR="008B4FC8" w:rsidRDefault="008B4FC8" w:rsidP="00FD3D30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FD3D30">
              <w:rPr>
                <w:bCs/>
                <w:i/>
                <w:iCs/>
                <w:color w:val="000000"/>
                <w:spacing w:val="2"/>
                <w:sz w:val="22"/>
                <w:szCs w:val="22"/>
                <w:u w:val="single"/>
              </w:rPr>
              <w:t>Tryb grzania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:</w:t>
            </w:r>
          </w:p>
          <w:p w14:paraId="4D4301E0" w14:textId="77777777" w:rsidR="008B4FC8" w:rsidRDefault="008B4FC8" w:rsidP="00712E89">
            <w:pPr>
              <w:pStyle w:val="Akapitzlist"/>
              <w:numPr>
                <w:ilvl w:val="0"/>
                <w:numId w:val="2"/>
              </w:numPr>
              <w:rPr>
                <w:bCs/>
                <w:color w:val="000000"/>
                <w:spacing w:val="2"/>
                <w:sz w:val="22"/>
                <w:szCs w:val="22"/>
              </w:rPr>
            </w:pPr>
            <w:r w:rsidRPr="00FD3D30">
              <w:rPr>
                <w:bCs/>
                <w:color w:val="000000"/>
                <w:spacing w:val="2"/>
                <w:sz w:val="22"/>
                <w:szCs w:val="22"/>
              </w:rPr>
              <w:t xml:space="preserve">Moc jednego klimatyzatora od 1,2 kW do 4,0 kW </w:t>
            </w:r>
          </w:p>
          <w:p w14:paraId="38365866" w14:textId="77777777" w:rsidR="008B4FC8" w:rsidRDefault="008B4FC8" w:rsidP="00712E89">
            <w:pPr>
              <w:pStyle w:val="Akapitzlist"/>
              <w:numPr>
                <w:ilvl w:val="0"/>
                <w:numId w:val="2"/>
              </w:num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Pobór mocy jednego klimatyzatora od 0,2 – 1,3 kW</w:t>
            </w:r>
          </w:p>
          <w:p w14:paraId="14941B86" w14:textId="678A1AE3" w:rsidR="008B4FC8" w:rsidRPr="00FD3D30" w:rsidRDefault="008B4FC8" w:rsidP="00FD3D30">
            <w:pPr>
              <w:pStyle w:val="Akapitzlist"/>
              <w:rPr>
                <w:bCs/>
                <w:color w:val="000000"/>
                <w:spacing w:val="2"/>
                <w:sz w:val="22"/>
                <w:szCs w:val="22"/>
              </w:rPr>
            </w:pPr>
            <w:r w:rsidRPr="00FD3D30">
              <w:rPr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</w:p>
          <w:p w14:paraId="0AF1082E" w14:textId="331FD70F" w:rsidR="008B4FC8" w:rsidRDefault="008B4FC8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 Klasa energetyczna A+++</w:t>
            </w:r>
          </w:p>
          <w:p w14:paraId="1D5116CA" w14:textId="0514B742" w:rsidR="008B4FC8" w:rsidRDefault="008B4FC8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-COP od 4 do 5</w:t>
            </w:r>
          </w:p>
          <w:p w14:paraId="13BAF13D" w14:textId="27904B52" w:rsidR="008B4FC8" w:rsidRPr="002D20F1" w:rsidRDefault="008B4FC8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 Filtr powietrza wyjmowany/nadający się do mycia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48468" w14:textId="77777777" w:rsidR="008B4FC8" w:rsidRPr="002D20F1" w:rsidRDefault="008B4FC8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8B4FC8" w:rsidRPr="002D20F1" w14:paraId="46B06A85" w14:textId="77777777" w:rsidTr="006C1D7B">
        <w:trPr>
          <w:trHeight w:val="326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667BD" w14:textId="78F343A2" w:rsidR="008B4FC8" w:rsidRDefault="008B4FC8" w:rsidP="008D6217">
            <w:pPr>
              <w:ind w:left="-147" w:firstLine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3057C" w14:textId="54F9DDE6" w:rsidR="008B4FC8" w:rsidRPr="008C7AEA" w:rsidRDefault="008B4FC8" w:rsidP="008C7AEA">
            <w:pPr>
              <w:rPr>
                <w:b/>
                <w:color w:val="000000"/>
                <w:spacing w:val="2"/>
                <w:sz w:val="22"/>
                <w:szCs w:val="22"/>
                <w:u w:val="single"/>
              </w:rPr>
            </w:pPr>
            <w:r w:rsidRPr="00FD3D30">
              <w:rPr>
                <w:b/>
                <w:color w:val="000000"/>
                <w:spacing w:val="2"/>
                <w:sz w:val="22"/>
                <w:szCs w:val="22"/>
                <w:u w:val="single"/>
              </w:rPr>
              <w:t>Jednostka zewnętrzna</w:t>
            </w:r>
            <w:r>
              <w:rPr>
                <w:b/>
                <w:color w:val="000000"/>
                <w:spacing w:val="2"/>
                <w:sz w:val="22"/>
                <w:szCs w:val="22"/>
                <w:u w:val="single"/>
              </w:rPr>
              <w:t xml:space="preserve"> – 1 szt.</w:t>
            </w:r>
          </w:p>
          <w:p w14:paraId="64854671" w14:textId="570D53B6" w:rsidR="008B4FC8" w:rsidRDefault="008B4FC8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 Moc urządzenia od 6,5 kW do 7,5 kW</w:t>
            </w:r>
          </w:p>
          <w:p w14:paraId="7F215DE8" w14:textId="75D9D132" w:rsidR="008B4FC8" w:rsidRDefault="008B4FC8" w:rsidP="00644574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Zakres pracy 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temperaturach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od 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– 1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0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 ° C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do + 46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° C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w  trybie chłodzenia</w:t>
            </w:r>
          </w:p>
          <w:p w14:paraId="4F21409F" w14:textId="4056C08E" w:rsidR="008B4FC8" w:rsidRDefault="008B4FC8" w:rsidP="00644574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Zakres pracy 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temperaturach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od 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– 1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5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 ° C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do + 17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>° C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w trybie grzania</w:t>
            </w:r>
          </w:p>
          <w:p w14:paraId="6FE14BD6" w14:textId="3CC25E03" w:rsidR="008B4FC8" w:rsidRDefault="008B4FC8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 Czynnik chłodniczy: Typ R-32, GWP: 675, Ilość: od 1,9- do 2,1</w:t>
            </w:r>
          </w:p>
          <w:p w14:paraId="1CDE30A7" w14:textId="3B9185B0" w:rsidR="008B4FC8" w:rsidRDefault="008B4FC8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 Maksymalna długość instalacji 25 metrów</w:t>
            </w:r>
          </w:p>
          <w:p w14:paraId="6AA6A38E" w14:textId="3B77F8C6" w:rsidR="008B4FC8" w:rsidRDefault="008B4FC8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 Zasilania 1~/50Hz/220-240V</w:t>
            </w:r>
          </w:p>
          <w:p w14:paraId="15967782" w14:textId="14D25E2C" w:rsidR="008B4FC8" w:rsidRDefault="008B4FC8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- Maksymalny amperaż bezpiecznika 30 A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86110" w14:textId="77777777" w:rsidR="008B4FC8" w:rsidRPr="002D20F1" w:rsidRDefault="008B4FC8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8B4FC8" w:rsidRPr="002D20F1" w14:paraId="31E12BCE" w14:textId="77777777" w:rsidTr="006C1D7B">
        <w:trPr>
          <w:trHeight w:val="326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A6692" w14:textId="65DD3EFF" w:rsidR="008B4FC8" w:rsidRPr="002D20F1" w:rsidRDefault="008B4FC8" w:rsidP="008D6217">
            <w:pPr>
              <w:ind w:left="-147" w:firstLine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76A9E" w14:textId="402407E2" w:rsidR="008B4FC8" w:rsidRPr="002D20F1" w:rsidRDefault="008B4FC8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Gwarancja producenta na urządzenia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min. 3</w:t>
            </w:r>
            <w:r w:rsidRPr="002D20F1">
              <w:rPr>
                <w:bCs/>
                <w:color w:val="000000"/>
                <w:spacing w:val="2"/>
                <w:sz w:val="22"/>
                <w:szCs w:val="22"/>
              </w:rPr>
              <w:t xml:space="preserve"> lat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a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70900" w14:textId="77777777" w:rsidR="008B4FC8" w:rsidRPr="002D20F1" w:rsidRDefault="008B4FC8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8B4FC8" w:rsidRPr="002D20F1" w14:paraId="45B18D95" w14:textId="77777777" w:rsidTr="006C1D7B">
        <w:trPr>
          <w:trHeight w:val="326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11C01" w14:textId="2830ADD5" w:rsidR="008B4FC8" w:rsidRDefault="008B4FC8" w:rsidP="008D6217">
            <w:pPr>
              <w:ind w:left="-147" w:firstLine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BEB19" w14:textId="073B1EF1" w:rsidR="008B4FC8" w:rsidRDefault="008B4FC8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Rura miedziana izolowana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(120mb) dostosowana do parametrów klimatyzatorów, o parametrach:</w:t>
            </w:r>
          </w:p>
          <w:p w14:paraId="154E475F" w14:textId="7A5539B6" w:rsidR="008B4FC8" w:rsidRPr="00FF4B27" w:rsidRDefault="008B4FC8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Ochrona przed kondensacją i stratami energii</w:t>
            </w:r>
          </w:p>
          <w:p w14:paraId="3E802DED" w14:textId="566EA9E6" w:rsidR="008B4FC8" w:rsidRPr="00FF4B27" w:rsidRDefault="008B4FC8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 xml:space="preserve">Przystosowany dla gazów chłodniczych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R-32</w:t>
            </w:r>
          </w:p>
          <w:p w14:paraId="540BFA39" w14:textId="7B678E36" w:rsidR="008B4FC8" w:rsidRPr="002D20F1" w:rsidRDefault="008B4FC8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- </w:t>
            </w:r>
            <w:r w:rsidRPr="00FF4B27">
              <w:rPr>
                <w:bCs/>
                <w:color w:val="000000"/>
                <w:spacing w:val="2"/>
                <w:sz w:val="22"/>
                <w:szCs w:val="22"/>
              </w:rPr>
              <w:t>Odporny na promieniowanie UV i uszkodzenia mechaniczne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BCC17" w14:textId="77777777" w:rsidR="008B4FC8" w:rsidRPr="002D20F1" w:rsidRDefault="008B4FC8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8B4FC8" w:rsidRPr="002D20F1" w14:paraId="5A69E5B3" w14:textId="77777777" w:rsidTr="006C1D7B">
        <w:trPr>
          <w:trHeight w:val="326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2E545" w14:textId="6B70A3DD" w:rsidR="008B4FC8" w:rsidRPr="002D20F1" w:rsidRDefault="008B4FC8" w:rsidP="008D6217">
            <w:pPr>
              <w:ind w:left="-147" w:firstLine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DCBA8" w14:textId="31B92057" w:rsidR="008B4FC8" w:rsidRPr="002D20F1" w:rsidRDefault="008B4FC8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Przewód </w:t>
            </w:r>
            <w:proofErr w:type="spellStart"/>
            <w:r>
              <w:rPr>
                <w:bCs/>
                <w:color w:val="000000"/>
                <w:spacing w:val="2"/>
                <w:sz w:val="22"/>
                <w:szCs w:val="22"/>
              </w:rPr>
              <w:t>YDYo</w:t>
            </w:r>
            <w:proofErr w:type="spellEnd"/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3 x 2,5 mm2  750V – 70 </w:t>
            </w:r>
            <w:proofErr w:type="spellStart"/>
            <w:r>
              <w:rPr>
                <w:bCs/>
                <w:color w:val="000000"/>
                <w:spacing w:val="2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E8E67" w14:textId="77777777" w:rsidR="008B4FC8" w:rsidRPr="002D20F1" w:rsidRDefault="008B4FC8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8B4FC8" w:rsidRPr="002D20F1" w14:paraId="336E5069" w14:textId="77777777" w:rsidTr="006C1D7B">
        <w:trPr>
          <w:trHeight w:val="326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9F3CA" w14:textId="71BA0992" w:rsidR="008B4FC8" w:rsidRDefault="008B4FC8" w:rsidP="008D6217">
            <w:pPr>
              <w:ind w:left="-147" w:firstLine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A4DB9" w14:textId="627FE9EB" w:rsidR="008B4FC8" w:rsidRDefault="008B4FC8" w:rsidP="008D6217">
            <w:pPr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Przewód </w:t>
            </w:r>
            <w:proofErr w:type="spellStart"/>
            <w:r>
              <w:rPr>
                <w:bCs/>
                <w:color w:val="000000"/>
                <w:spacing w:val="2"/>
                <w:sz w:val="22"/>
                <w:szCs w:val="22"/>
              </w:rPr>
              <w:t>YDYp</w:t>
            </w:r>
            <w:proofErr w:type="spellEnd"/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5 x 1,5 mm2 750 V – 60 </w:t>
            </w:r>
            <w:proofErr w:type="spellStart"/>
            <w:r>
              <w:rPr>
                <w:bCs/>
                <w:color w:val="000000"/>
                <w:spacing w:val="2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CA261" w14:textId="77777777" w:rsidR="008B4FC8" w:rsidRPr="002D20F1" w:rsidRDefault="008B4FC8" w:rsidP="008D6217">
            <w:pPr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</w:tr>
    </w:tbl>
    <w:p w14:paraId="0C86B694" w14:textId="77777777" w:rsidR="00D43968" w:rsidRDefault="00D43968"/>
    <w:p w14:paraId="766F287C" w14:textId="77777777" w:rsidR="008B4FC8" w:rsidRDefault="008B4FC8"/>
    <w:p w14:paraId="432F1E21" w14:textId="77777777" w:rsidR="008B4FC8" w:rsidRPr="003D38B3" w:rsidRDefault="008B4FC8" w:rsidP="008B4FC8">
      <w:pPr>
        <w:spacing w:after="160" w:line="259" w:lineRule="auto"/>
        <w:jc w:val="both"/>
        <w:rPr>
          <w:rFonts w:eastAsiaTheme="minorHAnsi"/>
          <w:b/>
          <w:bCs/>
          <w:sz w:val="22"/>
          <w:szCs w:val="22"/>
          <w:u w:val="single"/>
          <w:lang w:eastAsia="en-US"/>
        </w:rPr>
      </w:pPr>
      <w:bookmarkStart w:id="1" w:name="_Hlk163634845"/>
      <w:r w:rsidRPr="003D38B3">
        <w:rPr>
          <w:rFonts w:eastAsiaTheme="minorHAnsi"/>
          <w:b/>
          <w:bCs/>
          <w:sz w:val="22"/>
          <w:szCs w:val="22"/>
          <w:u w:val="single"/>
          <w:lang w:eastAsia="en-US"/>
        </w:rPr>
        <w:t>Warunki i wymagane dokumenty:</w:t>
      </w:r>
    </w:p>
    <w:p w14:paraId="4921078F" w14:textId="77777777" w:rsidR="003D38B3" w:rsidRPr="003D38B3" w:rsidRDefault="003D38B3" w:rsidP="003D38B3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3D38B3">
        <w:rPr>
          <w:sz w:val="22"/>
          <w:szCs w:val="22"/>
        </w:rPr>
        <w:t xml:space="preserve">Zamawiający wymaga aby Wykonawca posiadał certyfikat dla przedsiębiorców SZWO-F-GAZ </w:t>
      </w:r>
    </w:p>
    <w:p w14:paraId="5959654B" w14:textId="717581D1" w:rsidR="003D38B3" w:rsidRPr="003D38B3" w:rsidRDefault="003D38B3" w:rsidP="003D38B3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3D38B3">
        <w:rPr>
          <w:rFonts w:eastAsiaTheme="minorHAnsi"/>
          <w:sz w:val="22"/>
          <w:szCs w:val="22"/>
          <w:lang w:eastAsia="en-US"/>
        </w:rPr>
        <w:t>m</w:t>
      </w:r>
      <w:r w:rsidR="008B4FC8" w:rsidRPr="003D38B3">
        <w:rPr>
          <w:rFonts w:eastAsiaTheme="minorHAnsi"/>
          <w:sz w:val="22"/>
          <w:szCs w:val="22"/>
          <w:lang w:eastAsia="en-US"/>
        </w:rPr>
        <w:t>in. 1 osoba posiadająca uprawienia elektroenergetyczne (SEP D+E)</w:t>
      </w:r>
    </w:p>
    <w:p w14:paraId="77BFC7D9" w14:textId="6607A8E2" w:rsidR="008B4FC8" w:rsidRPr="003D38B3" w:rsidRDefault="003D38B3" w:rsidP="003D38B3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5946DE">
        <w:rPr>
          <w:sz w:val="22"/>
          <w:szCs w:val="22"/>
        </w:rPr>
        <w:t xml:space="preserve">min. </w:t>
      </w:r>
      <w:r>
        <w:rPr>
          <w:sz w:val="22"/>
          <w:szCs w:val="22"/>
        </w:rPr>
        <w:t>1</w:t>
      </w:r>
      <w:r w:rsidRPr="005946DE">
        <w:rPr>
          <w:sz w:val="22"/>
          <w:szCs w:val="22"/>
        </w:rPr>
        <w:t xml:space="preserve"> pracownik posiadający certyfikat dla personelu F-GAZ</w:t>
      </w:r>
      <w:r w:rsidR="008B4FC8" w:rsidRPr="003D38B3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</w:p>
    <w:bookmarkEnd w:id="1"/>
    <w:p w14:paraId="0803BA0A" w14:textId="77777777" w:rsidR="008B4FC8" w:rsidRDefault="008B4FC8"/>
    <w:sectPr w:rsidR="008B4FC8" w:rsidSect="008B4FC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1BB2" w14:textId="77777777" w:rsidR="003D38B3" w:rsidRDefault="003D38B3" w:rsidP="003D38B3">
      <w:r>
        <w:separator/>
      </w:r>
    </w:p>
  </w:endnote>
  <w:endnote w:type="continuationSeparator" w:id="0">
    <w:p w14:paraId="58E9EC89" w14:textId="77777777" w:rsidR="003D38B3" w:rsidRDefault="003D38B3" w:rsidP="003D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BE30" w14:textId="77777777" w:rsidR="003D38B3" w:rsidRDefault="003D38B3" w:rsidP="003D38B3">
      <w:r>
        <w:separator/>
      </w:r>
    </w:p>
  </w:footnote>
  <w:footnote w:type="continuationSeparator" w:id="0">
    <w:p w14:paraId="17A8F0DD" w14:textId="77777777" w:rsidR="003D38B3" w:rsidRDefault="003D38B3" w:rsidP="003D3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E945" w14:textId="787A8DE7" w:rsidR="003D38B3" w:rsidRDefault="003D38B3">
    <w:pPr>
      <w:pStyle w:val="Nagwek"/>
    </w:pPr>
    <w:r>
      <w:t>DZPZ/2651/51/2024</w:t>
    </w:r>
    <w:r>
      <w:tab/>
    </w:r>
    <w:r>
      <w:tab/>
      <w:t xml:space="preserve">  Załącznik nr 4 do Zaproszenia</w:t>
    </w:r>
  </w:p>
  <w:p w14:paraId="5D0FFD82" w14:textId="77777777" w:rsidR="003D38B3" w:rsidRDefault="003D3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0FA"/>
    <w:multiLevelType w:val="hybridMultilevel"/>
    <w:tmpl w:val="8E724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93ED7"/>
    <w:multiLevelType w:val="hybridMultilevel"/>
    <w:tmpl w:val="D868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95E73"/>
    <w:multiLevelType w:val="hybridMultilevel"/>
    <w:tmpl w:val="42228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27E03"/>
    <w:multiLevelType w:val="hybridMultilevel"/>
    <w:tmpl w:val="18FE0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300858">
    <w:abstractNumId w:val="0"/>
  </w:num>
  <w:num w:numId="2" w16cid:durableId="1499418066">
    <w:abstractNumId w:val="2"/>
  </w:num>
  <w:num w:numId="3" w16cid:durableId="871501318">
    <w:abstractNumId w:val="1"/>
  </w:num>
  <w:num w:numId="4" w16cid:durableId="403185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1C"/>
    <w:rsid w:val="0001259F"/>
    <w:rsid w:val="000A2E3C"/>
    <w:rsid w:val="001F0EED"/>
    <w:rsid w:val="00206347"/>
    <w:rsid w:val="00266356"/>
    <w:rsid w:val="002B191C"/>
    <w:rsid w:val="003D38B3"/>
    <w:rsid w:val="003E0836"/>
    <w:rsid w:val="00444640"/>
    <w:rsid w:val="00475D2E"/>
    <w:rsid w:val="004E1B83"/>
    <w:rsid w:val="005A2C1C"/>
    <w:rsid w:val="00644574"/>
    <w:rsid w:val="006B1271"/>
    <w:rsid w:val="006C1D7B"/>
    <w:rsid w:val="006D4A8F"/>
    <w:rsid w:val="006E33E9"/>
    <w:rsid w:val="00712E89"/>
    <w:rsid w:val="008B4FC8"/>
    <w:rsid w:val="008C7AEA"/>
    <w:rsid w:val="008D6217"/>
    <w:rsid w:val="008F3A83"/>
    <w:rsid w:val="00913C7B"/>
    <w:rsid w:val="009F1EFB"/>
    <w:rsid w:val="00A63FE7"/>
    <w:rsid w:val="00C179D5"/>
    <w:rsid w:val="00C25AC3"/>
    <w:rsid w:val="00C875E5"/>
    <w:rsid w:val="00CE7307"/>
    <w:rsid w:val="00D43968"/>
    <w:rsid w:val="00E41BEA"/>
    <w:rsid w:val="00EE2803"/>
    <w:rsid w:val="00FC7EA5"/>
    <w:rsid w:val="00FD3D30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CDAE"/>
  <w15:chartTrackingRefBased/>
  <w15:docId w15:val="{6F1621C0-7358-42E2-AF7E-8E175E62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D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8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Napieraj</dc:creator>
  <cp:keywords/>
  <dc:description/>
  <cp:lastModifiedBy>Anna Sychowicz</cp:lastModifiedBy>
  <cp:revision>11</cp:revision>
  <dcterms:created xsi:type="dcterms:W3CDTF">2024-03-26T06:41:00Z</dcterms:created>
  <dcterms:modified xsi:type="dcterms:W3CDTF">2024-04-15T07:46:00Z</dcterms:modified>
</cp:coreProperties>
</file>