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2F8DA61B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087B74">
        <w:rPr>
          <w:b/>
          <w:sz w:val="22"/>
          <w:szCs w:val="22"/>
        </w:rPr>
        <w:t xml:space="preserve">naprawę po przeglądzie mikroskopu OPMI </w:t>
      </w:r>
      <w:proofErr w:type="spellStart"/>
      <w:r w:rsidR="00087B74">
        <w:rPr>
          <w:b/>
          <w:sz w:val="22"/>
          <w:szCs w:val="22"/>
        </w:rPr>
        <w:t>Sensera</w:t>
      </w:r>
      <w:proofErr w:type="spellEnd"/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1F0E66">
        <w:rPr>
          <w:b/>
          <w:sz w:val="22"/>
          <w:szCs w:val="22"/>
        </w:rPr>
        <w:t>20/2024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350F0345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087B74" w:rsidRPr="004B59DB">
        <w:rPr>
          <w:b/>
          <w:bCs/>
          <w:strike/>
          <w:color w:val="FF0000"/>
          <w:sz w:val="22"/>
          <w:szCs w:val="22"/>
        </w:rPr>
        <w:t>14</w:t>
      </w:r>
      <w:r w:rsidR="007559E8" w:rsidRPr="004B59DB">
        <w:rPr>
          <w:b/>
          <w:bCs/>
          <w:color w:val="FF0000"/>
          <w:sz w:val="22"/>
          <w:szCs w:val="22"/>
        </w:rPr>
        <w:t xml:space="preserve"> </w:t>
      </w:r>
      <w:r w:rsidR="004B59DB" w:rsidRPr="004B59DB">
        <w:rPr>
          <w:b/>
          <w:bCs/>
          <w:color w:val="FF0000"/>
          <w:sz w:val="22"/>
          <w:szCs w:val="22"/>
        </w:rPr>
        <w:t xml:space="preserve">21 </w:t>
      </w:r>
      <w:r w:rsidR="007559E8" w:rsidRPr="004B59DB">
        <w:rPr>
          <w:b/>
          <w:bCs/>
          <w:color w:val="FF0000"/>
          <w:sz w:val="22"/>
          <w:szCs w:val="22"/>
        </w:rPr>
        <w:t>dni</w:t>
      </w:r>
      <w:r w:rsidR="00BE42DA" w:rsidRPr="004B59DB">
        <w:rPr>
          <w:color w:val="FF0000"/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57F69E92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7D0BE9">
        <w:rPr>
          <w:kern w:val="2"/>
          <w:sz w:val="22"/>
          <w:szCs w:val="22"/>
          <w:lang w:eastAsia="zh-CN" w:bidi="hi-IN"/>
        </w:rPr>
        <w:t>6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053098D0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7B74">
        <w:rPr>
          <w:sz w:val="22"/>
          <w:szCs w:val="22"/>
        </w:rPr>
        <w:t>2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3E19C0A1" w14:textId="6479D0F0" w:rsidR="009D4871" w:rsidRDefault="009D4871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</w:t>
      </w:r>
      <w:r w:rsidRPr="009D4871">
        <w:rPr>
          <w:sz w:val="22"/>
          <w:szCs w:val="22"/>
        </w:rPr>
        <w:t>ziela</w:t>
      </w:r>
      <w:r>
        <w:rPr>
          <w:sz w:val="22"/>
          <w:szCs w:val="22"/>
        </w:rPr>
        <w:t>m</w:t>
      </w:r>
      <w:r w:rsidRPr="009D4871">
        <w:rPr>
          <w:sz w:val="22"/>
          <w:szCs w:val="22"/>
        </w:rPr>
        <w:t xml:space="preserve"> 12 miesięcznej gwarancji i rękojmi na wykonaną naprawę i zamontowane części zamienne. W ramach gwarancji i rękojmi zobowiązuje się naprawić urządzenia w terminie 5 dni roboczych od zgłoszenia.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B59DB">
        <w:rPr>
          <w:sz w:val="22"/>
          <w:szCs w:val="22"/>
        </w:rPr>
      </w:r>
      <w:r w:rsidR="004B59DB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B59DB">
        <w:rPr>
          <w:sz w:val="22"/>
          <w:szCs w:val="22"/>
        </w:rPr>
      </w:r>
      <w:r w:rsidR="004B59DB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4B59DB">
        <w:rPr>
          <w:b/>
          <w:bCs/>
          <w:sz w:val="22"/>
          <w:szCs w:val="22"/>
        </w:rPr>
      </w:r>
      <w:r w:rsidR="004B59DB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4B59DB">
        <w:rPr>
          <w:b/>
          <w:bCs/>
        </w:rPr>
      </w:r>
      <w:r w:rsidR="004B59DB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4B59DB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4B59DB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4B59DB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4B59DB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lastRenderedPageBreak/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B59DB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B59D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B59DB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B59D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3A2" w14:textId="5497AA7E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1F0E66">
      <w:rPr>
        <w:sz w:val="22"/>
        <w:szCs w:val="22"/>
      </w:rPr>
      <w:t>20/2024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B59DB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54C5"/>
    <w:rsid w:val="00656087"/>
    <w:rsid w:val="0067140F"/>
    <w:rsid w:val="00695FD7"/>
    <w:rsid w:val="006A27EE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41BCD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2019-02-21T10:23:00Z</cp:lastPrinted>
  <dcterms:created xsi:type="dcterms:W3CDTF">2024-01-19T09:39:00Z</dcterms:created>
  <dcterms:modified xsi:type="dcterms:W3CDTF">2024-01-26T12:18:00Z</dcterms:modified>
</cp:coreProperties>
</file>